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510" w:rsidRPr="003D4A07" w:rsidRDefault="00927510" w:rsidP="003D4A07">
      <w:pPr>
        <w:jc w:val="left"/>
        <w:rPr>
          <w:rFonts w:ascii="仿宋_GB2312" w:eastAsia="仿宋_GB2312" w:hAnsi="宋体" w:cs="宋体"/>
          <w:color w:val="000000"/>
          <w:kern w:val="0"/>
          <w:sz w:val="32"/>
          <w:szCs w:val="32"/>
        </w:rPr>
      </w:pPr>
      <w:r w:rsidRPr="003D4A07">
        <w:rPr>
          <w:rFonts w:ascii="仿宋_GB2312" w:eastAsia="仿宋_GB2312" w:hAnsi="宋体" w:cs="宋体" w:hint="eastAsia"/>
          <w:color w:val="000000"/>
          <w:kern w:val="0"/>
          <w:sz w:val="32"/>
          <w:szCs w:val="32"/>
        </w:rPr>
        <w:t>附件</w:t>
      </w:r>
      <w:r w:rsidRPr="003D4A07">
        <w:rPr>
          <w:rFonts w:ascii="仿宋_GB2312" w:eastAsia="仿宋_GB2312" w:hAnsi="宋体" w:cs="宋体"/>
          <w:color w:val="000000"/>
          <w:kern w:val="0"/>
          <w:sz w:val="32"/>
          <w:szCs w:val="32"/>
        </w:rPr>
        <w:t>3</w:t>
      </w:r>
    </w:p>
    <w:p w:rsidR="00927510" w:rsidRDefault="00927510" w:rsidP="00F006E4">
      <w:pPr>
        <w:jc w:val="center"/>
        <w:rPr>
          <w:rFonts w:ascii="方正小标宋_GBK" w:eastAsia="方正小标宋_GBK" w:hAnsi="宋体" w:cs="宋体"/>
          <w:color w:val="000000"/>
          <w:kern w:val="0"/>
          <w:sz w:val="44"/>
          <w:szCs w:val="44"/>
        </w:rPr>
      </w:pPr>
    </w:p>
    <w:p w:rsidR="00927510" w:rsidRPr="00EE3115" w:rsidRDefault="00927510" w:rsidP="00EE3115">
      <w:pPr>
        <w:jc w:val="center"/>
        <w:rPr>
          <w:rFonts w:ascii="黑体" w:eastAsia="黑体"/>
          <w:kern w:val="0"/>
          <w:sz w:val="44"/>
          <w:szCs w:val="44"/>
        </w:rPr>
      </w:pPr>
      <w:r w:rsidRPr="00EE3115">
        <w:rPr>
          <w:rFonts w:ascii="黑体" w:eastAsia="黑体" w:hint="eastAsia"/>
          <w:kern w:val="0"/>
          <w:sz w:val="44"/>
          <w:szCs w:val="44"/>
        </w:rPr>
        <w:t>市文联部门预算支出绩效跟踪报告</w:t>
      </w:r>
    </w:p>
    <w:p w:rsidR="00927510" w:rsidRDefault="00927510" w:rsidP="00EE3115">
      <w:pPr>
        <w:jc w:val="center"/>
        <w:rPr>
          <w:kern w:val="0"/>
        </w:rPr>
      </w:pPr>
    </w:p>
    <w:p w:rsidR="00927510" w:rsidRDefault="00927510" w:rsidP="00EE3115">
      <w:pPr>
        <w:rPr>
          <w:kern w:val="0"/>
        </w:rPr>
      </w:pPr>
    </w:p>
    <w:p w:rsidR="00927510" w:rsidRPr="00EE3115" w:rsidRDefault="00927510" w:rsidP="006A134A">
      <w:pPr>
        <w:ind w:firstLineChars="200" w:firstLine="31680"/>
        <w:rPr>
          <w:rFonts w:ascii="黑体" w:eastAsia="黑体" w:hAnsi="宋体" w:cs="宋体"/>
          <w:color w:val="000000"/>
          <w:kern w:val="0"/>
          <w:sz w:val="32"/>
          <w:szCs w:val="32"/>
        </w:rPr>
      </w:pPr>
      <w:r w:rsidRPr="00EE3115">
        <w:rPr>
          <w:rFonts w:ascii="黑体" w:eastAsia="黑体" w:hint="eastAsia"/>
          <w:kern w:val="0"/>
          <w:sz w:val="32"/>
          <w:szCs w:val="32"/>
        </w:rPr>
        <w:t>一、绩效目标实现情况</w:t>
      </w:r>
    </w:p>
    <w:p w:rsidR="00927510" w:rsidRPr="00151041" w:rsidRDefault="00927510" w:rsidP="006A134A">
      <w:pPr>
        <w:ind w:firstLineChars="200" w:firstLine="31680"/>
        <w:rPr>
          <w:rFonts w:ascii="仿宋_GB2312" w:eastAsia="仿宋_GB2312"/>
          <w:sz w:val="32"/>
          <w:szCs w:val="32"/>
        </w:rPr>
      </w:pPr>
      <w:r>
        <w:rPr>
          <w:rFonts w:ascii="仿宋_GB2312" w:eastAsia="仿宋_GB2312" w:hint="eastAsia"/>
          <w:sz w:val="32"/>
          <w:szCs w:val="32"/>
        </w:rPr>
        <w:t>（一）</w:t>
      </w:r>
      <w:r w:rsidRPr="00151041">
        <w:rPr>
          <w:rFonts w:ascii="仿宋_GB2312" w:eastAsia="仿宋_GB2312" w:hint="eastAsia"/>
          <w:sz w:val="32"/>
          <w:szCs w:val="32"/>
        </w:rPr>
        <w:t>市文联本级</w:t>
      </w:r>
      <w:r>
        <w:rPr>
          <w:rFonts w:ascii="仿宋_GB2312" w:eastAsia="仿宋_GB2312" w:hint="eastAsia"/>
          <w:sz w:val="32"/>
          <w:szCs w:val="32"/>
        </w:rPr>
        <w:t>进行整体评价的项目</w:t>
      </w:r>
      <w:r w:rsidRPr="00151041">
        <w:rPr>
          <w:rFonts w:ascii="仿宋_GB2312" w:eastAsia="仿宋_GB2312" w:hint="eastAsia"/>
          <w:sz w:val="32"/>
          <w:szCs w:val="32"/>
        </w:rPr>
        <w:t>共</w:t>
      </w:r>
      <w:r>
        <w:rPr>
          <w:rFonts w:ascii="仿宋_GB2312" w:eastAsia="仿宋_GB2312"/>
          <w:sz w:val="32"/>
          <w:szCs w:val="32"/>
        </w:rPr>
        <w:t>7</w:t>
      </w:r>
      <w:r w:rsidRPr="00151041">
        <w:rPr>
          <w:rFonts w:ascii="仿宋_GB2312" w:eastAsia="仿宋_GB2312" w:hint="eastAsia"/>
          <w:sz w:val="32"/>
          <w:szCs w:val="32"/>
        </w:rPr>
        <w:t>个。</w:t>
      </w:r>
    </w:p>
    <w:p w:rsidR="00927510" w:rsidRPr="00151041" w:rsidRDefault="00927510" w:rsidP="006A134A">
      <w:pPr>
        <w:ind w:firstLineChars="200" w:firstLine="31680"/>
        <w:rPr>
          <w:rFonts w:ascii="仿宋_GB2312" w:eastAsia="仿宋_GB2312"/>
          <w:sz w:val="32"/>
          <w:szCs w:val="32"/>
        </w:rPr>
      </w:pPr>
      <w:r w:rsidRPr="00151041">
        <w:rPr>
          <w:rFonts w:ascii="仿宋_GB2312" w:eastAsia="仿宋_GB2312"/>
          <w:sz w:val="32"/>
          <w:szCs w:val="32"/>
        </w:rPr>
        <w:t>1.</w:t>
      </w:r>
      <w:r w:rsidRPr="00151041">
        <w:rPr>
          <w:rFonts w:ascii="仿宋_GB2312" w:eastAsia="仿宋_GB2312" w:hint="eastAsia"/>
          <w:sz w:val="32"/>
          <w:szCs w:val="32"/>
        </w:rPr>
        <w:t>六个一文艺精品工程</w:t>
      </w:r>
      <w:r>
        <w:rPr>
          <w:rFonts w:ascii="仿宋_GB2312" w:eastAsia="仿宋_GB2312" w:hint="eastAsia"/>
          <w:sz w:val="32"/>
          <w:szCs w:val="32"/>
        </w:rPr>
        <w:t>及项目补助</w:t>
      </w:r>
      <w:r w:rsidRPr="00151041">
        <w:rPr>
          <w:rFonts w:ascii="仿宋_GB2312" w:eastAsia="仿宋_GB2312"/>
          <w:sz w:val="32"/>
          <w:szCs w:val="32"/>
        </w:rPr>
        <w:t xml:space="preserve"> </w:t>
      </w:r>
    </w:p>
    <w:p w:rsidR="00927510" w:rsidRPr="00151041" w:rsidRDefault="00927510" w:rsidP="006A134A">
      <w:pPr>
        <w:ind w:firstLineChars="200" w:firstLine="31680"/>
        <w:rPr>
          <w:rFonts w:ascii="仿宋_GB2312" w:eastAsia="仿宋_GB2312"/>
          <w:sz w:val="32"/>
          <w:szCs w:val="32"/>
        </w:rPr>
      </w:pPr>
      <w:r w:rsidRPr="00151041">
        <w:rPr>
          <w:rFonts w:ascii="仿宋_GB2312" w:eastAsia="仿宋_GB2312" w:hint="eastAsia"/>
          <w:sz w:val="32"/>
          <w:szCs w:val="32"/>
        </w:rPr>
        <w:t>性质：为充分激发广大文艺工作者的创作热情，鼓励出人才、出精品、出效益，促进昆明文化大发展大繁荣，根据有关文件精神，加强对文艺精品创作工作的组织指导，抓好文艺创作、演出和营销工作，将“六个一”文艺精品创作工作列入市文联单位年度目标量化考核内容。</w:t>
      </w:r>
    </w:p>
    <w:p w:rsidR="00927510" w:rsidRDefault="00927510" w:rsidP="006A134A">
      <w:pPr>
        <w:ind w:firstLineChars="200" w:firstLine="31680"/>
        <w:rPr>
          <w:rFonts w:ascii="仿宋_GB2312" w:eastAsia="仿宋_GB2312"/>
          <w:sz w:val="32"/>
          <w:szCs w:val="32"/>
        </w:rPr>
      </w:pPr>
      <w:r w:rsidRPr="00151041">
        <w:rPr>
          <w:rFonts w:ascii="仿宋_GB2312" w:eastAsia="仿宋_GB2312" w:hint="eastAsia"/>
          <w:sz w:val="32"/>
          <w:szCs w:val="32"/>
        </w:rPr>
        <w:t>用途：</w:t>
      </w:r>
      <w:r w:rsidRPr="00151041">
        <w:rPr>
          <w:rFonts w:ascii="仿宋_GB2312" w:eastAsia="仿宋_GB2312"/>
          <w:sz w:val="32"/>
          <w:szCs w:val="32"/>
        </w:rPr>
        <w:t>1.</w:t>
      </w:r>
      <w:r w:rsidRPr="00151041">
        <w:rPr>
          <w:rFonts w:ascii="仿宋_GB2312" w:eastAsia="仿宋_GB2312" w:hint="eastAsia"/>
          <w:sz w:val="32"/>
          <w:szCs w:val="32"/>
        </w:rPr>
        <w:t>出版一套丛书。</w:t>
      </w:r>
      <w:r w:rsidRPr="00151041">
        <w:rPr>
          <w:rFonts w:ascii="仿宋_GB2312" w:eastAsia="仿宋_GB2312"/>
          <w:sz w:val="32"/>
          <w:szCs w:val="32"/>
        </w:rPr>
        <w:t>2.</w:t>
      </w:r>
      <w:r>
        <w:rPr>
          <w:rFonts w:ascii="仿宋_GB2312" w:eastAsia="仿宋_GB2312" w:hint="eastAsia"/>
          <w:sz w:val="32"/>
          <w:szCs w:val="32"/>
        </w:rPr>
        <w:t>春城文艺网站建设及维护。</w:t>
      </w:r>
      <w:r>
        <w:rPr>
          <w:rFonts w:ascii="仿宋_GB2312" w:eastAsia="仿宋_GB2312"/>
          <w:sz w:val="32"/>
          <w:szCs w:val="32"/>
        </w:rPr>
        <w:t>3.</w:t>
      </w:r>
      <w:r>
        <w:rPr>
          <w:rFonts w:ascii="仿宋_GB2312" w:eastAsia="仿宋_GB2312" w:hint="eastAsia"/>
          <w:sz w:val="32"/>
          <w:szCs w:val="32"/>
        </w:rPr>
        <w:t>文联各项文艺创作活动。</w:t>
      </w:r>
    </w:p>
    <w:p w:rsidR="00927510" w:rsidRPr="00151041" w:rsidRDefault="00927510" w:rsidP="006A134A">
      <w:pPr>
        <w:ind w:firstLineChars="200" w:firstLine="31680"/>
        <w:rPr>
          <w:rFonts w:ascii="仿宋_GB2312" w:eastAsia="仿宋_GB2312"/>
          <w:sz w:val="32"/>
          <w:szCs w:val="32"/>
        </w:rPr>
      </w:pPr>
      <w:r>
        <w:rPr>
          <w:rFonts w:ascii="仿宋_GB2312" w:eastAsia="仿宋_GB2312"/>
          <w:sz w:val="32"/>
          <w:szCs w:val="32"/>
        </w:rPr>
        <w:t>2</w:t>
      </w:r>
      <w:r w:rsidRPr="00151041">
        <w:rPr>
          <w:rFonts w:ascii="仿宋_GB2312" w:eastAsia="仿宋_GB2312"/>
          <w:sz w:val="32"/>
          <w:szCs w:val="32"/>
        </w:rPr>
        <w:t>.</w:t>
      </w:r>
      <w:r w:rsidRPr="00151041">
        <w:rPr>
          <w:rFonts w:ascii="仿宋_GB2312" w:eastAsia="仿宋_GB2312" w:hint="eastAsia"/>
          <w:sz w:val="32"/>
          <w:szCs w:val="32"/>
        </w:rPr>
        <w:t>基层文联文艺专项补助</w:t>
      </w:r>
    </w:p>
    <w:p w:rsidR="00927510" w:rsidRPr="00151041" w:rsidRDefault="00927510" w:rsidP="006A134A">
      <w:pPr>
        <w:ind w:firstLineChars="200" w:firstLine="31680"/>
        <w:rPr>
          <w:rFonts w:ascii="仿宋_GB2312" w:eastAsia="仿宋_GB2312"/>
          <w:sz w:val="32"/>
          <w:szCs w:val="32"/>
        </w:rPr>
      </w:pPr>
      <w:r w:rsidRPr="00151041">
        <w:rPr>
          <w:rFonts w:ascii="仿宋_GB2312" w:eastAsia="仿宋_GB2312" w:hint="eastAsia"/>
          <w:sz w:val="32"/>
          <w:szCs w:val="32"/>
        </w:rPr>
        <w:t>性质：密切联系昆明市所辖县（市）区基层文联工作，与县（市）区文联联合主办各类群众性文化活动。形成多方面、多层次、多渠道工作网络，为推动昆明市文化大发展、大繁荣形成合力。共同建设“文化昆明”。</w:t>
      </w:r>
    </w:p>
    <w:p w:rsidR="00927510" w:rsidRPr="00151041" w:rsidRDefault="00927510" w:rsidP="006A134A">
      <w:pPr>
        <w:ind w:firstLineChars="200" w:firstLine="31680"/>
        <w:rPr>
          <w:rFonts w:ascii="仿宋_GB2312" w:eastAsia="仿宋_GB2312"/>
          <w:sz w:val="32"/>
          <w:szCs w:val="32"/>
        </w:rPr>
      </w:pPr>
      <w:r w:rsidRPr="00151041">
        <w:rPr>
          <w:rFonts w:ascii="仿宋_GB2312" w:eastAsia="仿宋_GB2312" w:hint="eastAsia"/>
          <w:sz w:val="32"/>
          <w:szCs w:val="32"/>
        </w:rPr>
        <w:t>用途：加大对</w:t>
      </w:r>
      <w:r w:rsidRPr="00151041">
        <w:rPr>
          <w:rFonts w:ascii="仿宋_GB2312" w:eastAsia="仿宋_GB2312"/>
          <w:sz w:val="32"/>
          <w:szCs w:val="32"/>
        </w:rPr>
        <w:t>1</w:t>
      </w:r>
      <w:r>
        <w:rPr>
          <w:rFonts w:ascii="仿宋_GB2312" w:eastAsia="仿宋_GB2312"/>
          <w:sz w:val="32"/>
          <w:szCs w:val="32"/>
        </w:rPr>
        <w:t>3</w:t>
      </w:r>
      <w:r w:rsidRPr="00151041">
        <w:rPr>
          <w:rFonts w:ascii="仿宋_GB2312" w:eastAsia="仿宋_GB2312" w:hint="eastAsia"/>
          <w:sz w:val="32"/>
          <w:szCs w:val="32"/>
        </w:rPr>
        <w:t>个基层文联、行业文联的文艺活动补助、文艺项目扶持经费、及文艺创作经费补助。</w:t>
      </w:r>
    </w:p>
    <w:p w:rsidR="00927510" w:rsidRPr="00151041" w:rsidRDefault="00927510" w:rsidP="006A134A">
      <w:pPr>
        <w:ind w:firstLineChars="200" w:firstLine="31680"/>
        <w:rPr>
          <w:rFonts w:ascii="仿宋_GB2312" w:eastAsia="仿宋_GB2312"/>
          <w:sz w:val="32"/>
          <w:szCs w:val="32"/>
        </w:rPr>
      </w:pPr>
      <w:r>
        <w:rPr>
          <w:rFonts w:ascii="仿宋_GB2312" w:eastAsia="仿宋_GB2312"/>
          <w:sz w:val="32"/>
          <w:szCs w:val="32"/>
        </w:rPr>
        <w:t>3</w:t>
      </w:r>
      <w:r w:rsidRPr="00151041">
        <w:rPr>
          <w:rFonts w:ascii="仿宋_GB2312" w:eastAsia="仿宋_GB2312"/>
          <w:sz w:val="32"/>
          <w:szCs w:val="32"/>
        </w:rPr>
        <w:t>.</w:t>
      </w:r>
      <w:r w:rsidRPr="00151041">
        <w:rPr>
          <w:rFonts w:ascii="仿宋_GB2312" w:eastAsia="仿宋_GB2312" w:hint="eastAsia"/>
          <w:sz w:val="32"/>
          <w:szCs w:val="32"/>
        </w:rPr>
        <w:t>人才培养</w:t>
      </w:r>
    </w:p>
    <w:p w:rsidR="00927510" w:rsidRPr="00151041" w:rsidRDefault="00927510" w:rsidP="006A134A">
      <w:pPr>
        <w:ind w:firstLineChars="200" w:firstLine="31680"/>
        <w:rPr>
          <w:rFonts w:ascii="仿宋_GB2312" w:eastAsia="仿宋_GB2312"/>
          <w:sz w:val="32"/>
          <w:szCs w:val="32"/>
        </w:rPr>
      </w:pPr>
      <w:r w:rsidRPr="00151041">
        <w:rPr>
          <w:rFonts w:ascii="仿宋_GB2312" w:eastAsia="仿宋_GB2312" w:hint="eastAsia"/>
          <w:sz w:val="32"/>
          <w:szCs w:val="32"/>
        </w:rPr>
        <w:t>性质：建立文艺创作人才库，实施“文艺人才发现”计划，发现和培养文艺创作人才。</w:t>
      </w:r>
    </w:p>
    <w:p w:rsidR="00927510" w:rsidRPr="00151041" w:rsidRDefault="00927510" w:rsidP="006A134A">
      <w:pPr>
        <w:ind w:firstLineChars="200" w:firstLine="31680"/>
        <w:rPr>
          <w:rFonts w:ascii="仿宋_GB2312" w:eastAsia="仿宋_GB2312"/>
          <w:sz w:val="32"/>
          <w:szCs w:val="32"/>
        </w:rPr>
      </w:pPr>
      <w:r w:rsidRPr="00151041">
        <w:rPr>
          <w:rFonts w:ascii="仿宋_GB2312" w:eastAsia="仿宋_GB2312" w:hint="eastAsia"/>
          <w:sz w:val="32"/>
          <w:szCs w:val="32"/>
        </w:rPr>
        <w:t>用途：</w:t>
      </w:r>
      <w:r w:rsidRPr="00151041">
        <w:rPr>
          <w:rFonts w:ascii="仿宋_GB2312" w:eastAsia="仿宋_GB2312"/>
          <w:sz w:val="32"/>
          <w:szCs w:val="32"/>
        </w:rPr>
        <w:t>1.</w:t>
      </w:r>
      <w:r w:rsidRPr="00151041">
        <w:rPr>
          <w:rFonts w:ascii="仿宋_GB2312" w:eastAsia="仿宋_GB2312" w:hint="eastAsia"/>
          <w:sz w:val="32"/>
          <w:szCs w:val="32"/>
        </w:rPr>
        <w:t>文艺精品创作素材库、人才库、专家库。</w:t>
      </w:r>
      <w:r w:rsidRPr="00151041">
        <w:rPr>
          <w:rFonts w:ascii="仿宋_GB2312" w:eastAsia="仿宋_GB2312"/>
          <w:sz w:val="32"/>
          <w:szCs w:val="32"/>
        </w:rPr>
        <w:t>2.</w:t>
      </w:r>
      <w:r>
        <w:rPr>
          <w:rFonts w:ascii="仿宋_GB2312" w:eastAsia="仿宋_GB2312" w:hint="eastAsia"/>
          <w:sz w:val="32"/>
          <w:szCs w:val="32"/>
        </w:rPr>
        <w:t>文艺苗圃工作</w:t>
      </w:r>
      <w:r w:rsidRPr="00151041">
        <w:rPr>
          <w:rFonts w:ascii="仿宋_GB2312" w:eastAsia="仿宋_GB2312" w:hint="eastAsia"/>
          <w:sz w:val="32"/>
          <w:szCs w:val="32"/>
        </w:rPr>
        <w:t>。</w:t>
      </w:r>
      <w:r w:rsidRPr="00151041">
        <w:rPr>
          <w:rFonts w:ascii="仿宋_GB2312" w:eastAsia="仿宋_GB2312"/>
          <w:sz w:val="32"/>
          <w:szCs w:val="32"/>
        </w:rPr>
        <w:t>3.</w:t>
      </w:r>
      <w:r w:rsidRPr="00151041">
        <w:rPr>
          <w:rFonts w:ascii="仿宋_GB2312" w:eastAsia="仿宋_GB2312" w:hint="eastAsia"/>
          <w:sz w:val="32"/>
          <w:szCs w:val="32"/>
        </w:rPr>
        <w:t>推荐、宣传、培养、培训文艺人才。</w:t>
      </w:r>
    </w:p>
    <w:p w:rsidR="00927510" w:rsidRPr="00151041" w:rsidRDefault="00927510" w:rsidP="006A134A">
      <w:pPr>
        <w:widowControl/>
        <w:ind w:firstLineChars="200" w:firstLine="31680"/>
        <w:jc w:val="left"/>
        <w:rPr>
          <w:rFonts w:ascii="仿宋_GB2312" w:eastAsia="仿宋_GB2312"/>
          <w:sz w:val="32"/>
          <w:szCs w:val="32"/>
        </w:rPr>
      </w:pPr>
      <w:r>
        <w:rPr>
          <w:rFonts w:ascii="仿宋_GB2312" w:eastAsia="仿宋_GB2312"/>
          <w:sz w:val="32"/>
          <w:szCs w:val="32"/>
        </w:rPr>
        <w:t>4</w:t>
      </w:r>
      <w:r w:rsidRPr="00151041">
        <w:rPr>
          <w:rFonts w:ascii="仿宋_GB2312" w:eastAsia="仿宋_GB2312"/>
          <w:sz w:val="32"/>
          <w:szCs w:val="32"/>
        </w:rPr>
        <w:t>.</w:t>
      </w:r>
      <w:r w:rsidRPr="00151041">
        <w:rPr>
          <w:rFonts w:ascii="仿宋_GB2312" w:eastAsia="仿宋_GB2312" w:hint="eastAsia"/>
          <w:sz w:val="32"/>
          <w:szCs w:val="32"/>
        </w:rPr>
        <w:t>文艺研究专项资料费</w:t>
      </w:r>
    </w:p>
    <w:p w:rsidR="00927510" w:rsidRPr="00151041" w:rsidRDefault="00927510" w:rsidP="006A134A">
      <w:pPr>
        <w:widowControl/>
        <w:ind w:firstLineChars="200" w:firstLine="31680"/>
        <w:jc w:val="left"/>
        <w:rPr>
          <w:rFonts w:ascii="仿宋_GB2312" w:eastAsia="仿宋_GB2312"/>
          <w:sz w:val="32"/>
          <w:szCs w:val="32"/>
        </w:rPr>
      </w:pPr>
      <w:r w:rsidRPr="00151041">
        <w:rPr>
          <w:rFonts w:ascii="仿宋_GB2312" w:eastAsia="仿宋_GB2312" w:hint="eastAsia"/>
          <w:sz w:val="32"/>
          <w:szCs w:val="32"/>
        </w:rPr>
        <w:t>性质：用于征订文艺类专项资料，了解省内外、国内外文艺发展动态，紧跟时代潮流，把握时代脉搏，解放思想、加快发展，才能有的放矢地指导和开展文艺工作。</w:t>
      </w:r>
    </w:p>
    <w:p w:rsidR="00927510" w:rsidRPr="00151041" w:rsidRDefault="00927510" w:rsidP="006A134A">
      <w:pPr>
        <w:widowControl/>
        <w:ind w:firstLineChars="200" w:firstLine="31680"/>
        <w:jc w:val="left"/>
        <w:rPr>
          <w:rFonts w:ascii="仿宋_GB2312" w:eastAsia="仿宋_GB2312"/>
          <w:sz w:val="32"/>
          <w:szCs w:val="32"/>
        </w:rPr>
      </w:pPr>
      <w:r w:rsidRPr="00151041">
        <w:rPr>
          <w:rFonts w:ascii="仿宋_GB2312" w:eastAsia="仿宋_GB2312" w:hint="eastAsia"/>
          <w:sz w:val="32"/>
          <w:szCs w:val="32"/>
        </w:rPr>
        <w:t>用途：收集、整理、编撰昆明市文艺类素材，记录、保存珍贵的文艺资料。</w:t>
      </w:r>
    </w:p>
    <w:p w:rsidR="00927510" w:rsidRPr="00151041" w:rsidRDefault="00927510" w:rsidP="006A134A">
      <w:pPr>
        <w:ind w:firstLineChars="200" w:firstLine="31680"/>
        <w:rPr>
          <w:rFonts w:ascii="仿宋_GB2312" w:eastAsia="仿宋_GB2312"/>
          <w:sz w:val="32"/>
          <w:szCs w:val="32"/>
        </w:rPr>
      </w:pPr>
      <w:r>
        <w:rPr>
          <w:rFonts w:ascii="仿宋_GB2312" w:eastAsia="仿宋_GB2312"/>
          <w:sz w:val="32"/>
          <w:szCs w:val="32"/>
        </w:rPr>
        <w:t>5</w:t>
      </w:r>
      <w:r w:rsidRPr="00151041">
        <w:rPr>
          <w:rFonts w:ascii="仿宋_GB2312" w:eastAsia="仿宋_GB2312"/>
          <w:sz w:val="32"/>
          <w:szCs w:val="32"/>
        </w:rPr>
        <w:t>.</w:t>
      </w:r>
      <w:r w:rsidRPr="00151041">
        <w:rPr>
          <w:rFonts w:ascii="仿宋_GB2312" w:eastAsia="仿宋_GB2312" w:hint="eastAsia"/>
          <w:sz w:val="32"/>
          <w:szCs w:val="32"/>
        </w:rPr>
        <w:t>三下乡活动经费</w:t>
      </w:r>
    </w:p>
    <w:p w:rsidR="00927510" w:rsidRPr="00151041" w:rsidRDefault="00927510" w:rsidP="006A134A">
      <w:pPr>
        <w:ind w:firstLineChars="200" w:firstLine="31680"/>
        <w:rPr>
          <w:rFonts w:ascii="仿宋_GB2312" w:eastAsia="仿宋_GB2312"/>
          <w:sz w:val="32"/>
          <w:szCs w:val="32"/>
        </w:rPr>
      </w:pPr>
      <w:r w:rsidRPr="00151041">
        <w:rPr>
          <w:rFonts w:ascii="仿宋_GB2312" w:eastAsia="仿宋_GB2312" w:hint="eastAsia"/>
          <w:sz w:val="32"/>
          <w:szCs w:val="32"/>
        </w:rPr>
        <w:t>性质：加大送文化理论政策下乡力度，切实抓好农村公共服务体系建设，把优秀精神文化产品送下乡，使更多的农民群众获得实实在在的收益，为新农村建设注入更加丰富的文化内涵。</w:t>
      </w:r>
    </w:p>
    <w:p w:rsidR="00927510" w:rsidRPr="00174ACF" w:rsidRDefault="00927510" w:rsidP="006A134A">
      <w:pPr>
        <w:widowControl/>
        <w:tabs>
          <w:tab w:val="left" w:pos="5835"/>
        </w:tabs>
        <w:ind w:firstLineChars="200" w:firstLine="31680"/>
        <w:jc w:val="left"/>
        <w:rPr>
          <w:rFonts w:ascii="仿宋_GB2312" w:eastAsia="仿宋_GB2312"/>
          <w:sz w:val="32"/>
          <w:szCs w:val="32"/>
        </w:rPr>
      </w:pPr>
      <w:r w:rsidRPr="00151041">
        <w:rPr>
          <w:rFonts w:ascii="仿宋_GB2312" w:eastAsia="仿宋_GB2312" w:hint="eastAsia"/>
          <w:sz w:val="32"/>
          <w:szCs w:val="32"/>
        </w:rPr>
        <w:t>用途：加大送文化理论政策下乡力度，切实抓好农村公共服务体系建设，把优秀精神文化产品送下乡，使更多的农民群众获得实实在在的收益，为新农村建设注入更加丰富的文化内涵</w:t>
      </w:r>
    </w:p>
    <w:p w:rsidR="00927510" w:rsidRPr="007C7A8A" w:rsidRDefault="00927510" w:rsidP="006A134A">
      <w:pPr>
        <w:widowControl/>
        <w:tabs>
          <w:tab w:val="left" w:pos="5835"/>
        </w:tabs>
        <w:ind w:leftChars="284" w:left="31680"/>
        <w:jc w:val="left"/>
        <w:rPr>
          <w:rFonts w:ascii="仿宋_GB2312" w:eastAsia="仿宋_GB2312"/>
          <w:sz w:val="32"/>
          <w:szCs w:val="32"/>
        </w:rPr>
      </w:pPr>
      <w:r>
        <w:rPr>
          <w:rFonts w:ascii="仿宋_GB2312" w:eastAsia="仿宋_GB2312"/>
          <w:sz w:val="32"/>
          <w:szCs w:val="32"/>
        </w:rPr>
        <w:t>6</w:t>
      </w:r>
      <w:r w:rsidRPr="00151041">
        <w:rPr>
          <w:rFonts w:ascii="仿宋_GB2312" w:eastAsia="仿宋_GB2312"/>
          <w:sz w:val="32"/>
          <w:szCs w:val="32"/>
        </w:rPr>
        <w:t xml:space="preserve">. </w:t>
      </w:r>
      <w:r w:rsidRPr="007C7A8A">
        <w:rPr>
          <w:rFonts w:ascii="仿宋_GB2312" w:eastAsia="仿宋_GB2312" w:hint="eastAsia"/>
          <w:sz w:val="32"/>
          <w:szCs w:val="32"/>
        </w:rPr>
        <w:t>文联协会办公楼年度日常维护、管理、运行等费用</w:t>
      </w:r>
    </w:p>
    <w:p w:rsidR="00927510" w:rsidRPr="00B8326B" w:rsidRDefault="00927510" w:rsidP="006A134A">
      <w:pPr>
        <w:widowControl/>
        <w:ind w:firstLineChars="200" w:firstLine="31680"/>
        <w:rPr>
          <w:rFonts w:ascii="仿宋_GB2312" w:eastAsia="仿宋_GB2312"/>
          <w:sz w:val="32"/>
          <w:szCs w:val="32"/>
        </w:rPr>
      </w:pPr>
      <w:r w:rsidRPr="00151041">
        <w:rPr>
          <w:rFonts w:ascii="仿宋_GB2312" w:eastAsia="仿宋_GB2312" w:hint="eastAsia"/>
          <w:sz w:val="32"/>
          <w:szCs w:val="32"/>
        </w:rPr>
        <w:t>性质：</w:t>
      </w:r>
      <w:r w:rsidRPr="00B8326B">
        <w:rPr>
          <w:rFonts w:ascii="仿宋_GB2312" w:eastAsia="仿宋_GB2312"/>
          <w:sz w:val="32"/>
          <w:szCs w:val="32"/>
        </w:rPr>
        <w:t>14</w:t>
      </w:r>
      <w:r w:rsidRPr="00B8326B">
        <w:rPr>
          <w:rFonts w:ascii="仿宋_GB2312" w:eastAsia="仿宋_GB2312" w:hint="eastAsia"/>
          <w:sz w:val="32"/>
          <w:szCs w:val="32"/>
        </w:rPr>
        <w:t>个文学艺术家协会及昆明文学院、书画院的办公</w:t>
      </w:r>
      <w:r>
        <w:rPr>
          <w:rFonts w:ascii="仿宋_GB2312" w:eastAsia="仿宋_GB2312" w:hint="eastAsia"/>
          <w:sz w:val="32"/>
          <w:szCs w:val="32"/>
        </w:rPr>
        <w:t>楼</w:t>
      </w:r>
      <w:r w:rsidRPr="00B8326B">
        <w:rPr>
          <w:rFonts w:ascii="仿宋_GB2312" w:eastAsia="仿宋_GB2312" w:hint="eastAsia"/>
          <w:sz w:val="32"/>
          <w:szCs w:val="32"/>
        </w:rPr>
        <w:t>及办公设备进行</w:t>
      </w:r>
      <w:r>
        <w:rPr>
          <w:rFonts w:ascii="仿宋_GB2312" w:eastAsia="仿宋_GB2312" w:hint="eastAsia"/>
          <w:sz w:val="32"/>
          <w:szCs w:val="32"/>
        </w:rPr>
        <w:t>日常维护、管理、运行</w:t>
      </w:r>
      <w:r w:rsidRPr="00B8326B">
        <w:rPr>
          <w:rFonts w:ascii="仿宋_GB2312" w:eastAsia="仿宋_GB2312" w:hint="eastAsia"/>
          <w:sz w:val="32"/>
          <w:szCs w:val="32"/>
        </w:rPr>
        <w:t>，以保证文学艺术家们的创作工作能顺利开展。</w:t>
      </w:r>
    </w:p>
    <w:p w:rsidR="00927510" w:rsidRPr="00B8326B" w:rsidRDefault="00927510" w:rsidP="006A134A">
      <w:pPr>
        <w:widowControl/>
        <w:tabs>
          <w:tab w:val="left" w:pos="5835"/>
        </w:tabs>
        <w:ind w:leftChars="284" w:left="31680"/>
        <w:jc w:val="left"/>
        <w:rPr>
          <w:rFonts w:ascii="仿宋_GB2312" w:eastAsia="仿宋_GB2312"/>
          <w:sz w:val="32"/>
          <w:szCs w:val="32"/>
        </w:rPr>
      </w:pPr>
      <w:r w:rsidRPr="00151041">
        <w:rPr>
          <w:rFonts w:ascii="仿宋_GB2312" w:eastAsia="仿宋_GB2312" w:hint="eastAsia"/>
          <w:sz w:val="32"/>
          <w:szCs w:val="32"/>
        </w:rPr>
        <w:t>用途：</w:t>
      </w:r>
      <w:r>
        <w:rPr>
          <w:rFonts w:ascii="仿宋_GB2312" w:eastAsia="仿宋_GB2312" w:hint="eastAsia"/>
          <w:sz w:val="32"/>
          <w:szCs w:val="32"/>
        </w:rPr>
        <w:t>用于办公楼日常管理经费支出</w:t>
      </w:r>
      <w:r w:rsidRPr="00B8326B">
        <w:rPr>
          <w:rFonts w:ascii="仿宋_GB2312" w:eastAsia="仿宋_GB2312" w:hint="eastAsia"/>
          <w:sz w:val="32"/>
          <w:szCs w:val="32"/>
        </w:rPr>
        <w:t>。</w:t>
      </w:r>
    </w:p>
    <w:p w:rsidR="00927510" w:rsidRPr="00151041" w:rsidRDefault="00927510" w:rsidP="006A134A">
      <w:pPr>
        <w:widowControl/>
        <w:tabs>
          <w:tab w:val="left" w:pos="5835"/>
        </w:tabs>
        <w:ind w:leftChars="284" w:left="31680"/>
        <w:jc w:val="left"/>
        <w:rPr>
          <w:rFonts w:ascii="仿宋_GB2312" w:eastAsia="仿宋_GB2312"/>
          <w:sz w:val="32"/>
          <w:szCs w:val="32"/>
        </w:rPr>
      </w:pPr>
      <w:r>
        <w:rPr>
          <w:rFonts w:ascii="仿宋_GB2312" w:eastAsia="仿宋_GB2312"/>
          <w:sz w:val="32"/>
          <w:szCs w:val="32"/>
        </w:rPr>
        <w:t>7</w:t>
      </w:r>
      <w:r w:rsidRPr="00151041">
        <w:rPr>
          <w:rFonts w:ascii="仿宋_GB2312" w:eastAsia="仿宋_GB2312"/>
          <w:sz w:val="32"/>
          <w:szCs w:val="32"/>
        </w:rPr>
        <w:t xml:space="preserve">. </w:t>
      </w:r>
      <w:r>
        <w:rPr>
          <w:rFonts w:ascii="仿宋_GB2312" w:eastAsia="仿宋_GB2312" w:hint="eastAsia"/>
          <w:sz w:val="32"/>
          <w:szCs w:val="32"/>
        </w:rPr>
        <w:t>政府采购固定资产</w:t>
      </w:r>
    </w:p>
    <w:p w:rsidR="00927510" w:rsidRDefault="00927510" w:rsidP="006A134A">
      <w:pPr>
        <w:widowControl/>
        <w:tabs>
          <w:tab w:val="left" w:pos="5835"/>
        </w:tabs>
        <w:ind w:firstLineChars="200" w:firstLine="31680"/>
        <w:jc w:val="left"/>
        <w:rPr>
          <w:rFonts w:ascii="仿宋_GB2312" w:eastAsia="仿宋_GB2312"/>
          <w:sz w:val="32"/>
          <w:szCs w:val="32"/>
        </w:rPr>
      </w:pPr>
      <w:r w:rsidRPr="00151041">
        <w:rPr>
          <w:rFonts w:ascii="仿宋_GB2312" w:eastAsia="仿宋_GB2312" w:hint="eastAsia"/>
          <w:sz w:val="32"/>
          <w:szCs w:val="32"/>
        </w:rPr>
        <w:t>性质：</w:t>
      </w:r>
      <w:r w:rsidRPr="00B8326B">
        <w:rPr>
          <w:rFonts w:ascii="仿宋_GB2312" w:eastAsia="仿宋_GB2312" w:hint="eastAsia"/>
          <w:sz w:val="32"/>
          <w:szCs w:val="32"/>
        </w:rPr>
        <w:t>由于市文联原有固定资产已老旧、破损，待报废，导致办公设备及固定资产紧缺，为确保机关行政工作顺利进行，</w:t>
      </w:r>
      <w:r w:rsidRPr="00B8326B">
        <w:rPr>
          <w:rFonts w:ascii="仿宋_GB2312" w:eastAsia="仿宋_GB2312"/>
          <w:sz w:val="32"/>
          <w:szCs w:val="32"/>
        </w:rPr>
        <w:t>201</w:t>
      </w:r>
      <w:r>
        <w:rPr>
          <w:rFonts w:ascii="仿宋_GB2312" w:eastAsia="仿宋_GB2312"/>
          <w:sz w:val="32"/>
          <w:szCs w:val="32"/>
        </w:rPr>
        <w:t>5</w:t>
      </w:r>
      <w:r w:rsidRPr="00B8326B">
        <w:rPr>
          <w:rFonts w:ascii="仿宋_GB2312" w:eastAsia="仿宋_GB2312" w:hint="eastAsia"/>
          <w:sz w:val="32"/>
          <w:szCs w:val="32"/>
        </w:rPr>
        <w:t>年在规定的协议供货商品及供货厂商范围内进行办公设备选购。</w:t>
      </w:r>
    </w:p>
    <w:p w:rsidR="00927510" w:rsidRDefault="00927510" w:rsidP="008059EB">
      <w:pPr>
        <w:widowControl/>
        <w:shd w:val="clear" w:color="auto" w:fill="FFFFFF"/>
        <w:ind w:firstLine="643"/>
        <w:jc w:val="left"/>
        <w:rPr>
          <w:rFonts w:ascii="仿宋_GB2312" w:eastAsia="仿宋_GB2312"/>
          <w:sz w:val="32"/>
          <w:szCs w:val="32"/>
        </w:rPr>
      </w:pPr>
      <w:r w:rsidRPr="00151041">
        <w:rPr>
          <w:rFonts w:ascii="仿宋_GB2312" w:eastAsia="仿宋_GB2312" w:hint="eastAsia"/>
          <w:sz w:val="32"/>
          <w:szCs w:val="32"/>
        </w:rPr>
        <w:t>用途：专项用于</w:t>
      </w:r>
      <w:r>
        <w:rPr>
          <w:rFonts w:ascii="仿宋_GB2312" w:eastAsia="仿宋_GB2312" w:hint="eastAsia"/>
          <w:sz w:val="32"/>
          <w:szCs w:val="32"/>
        </w:rPr>
        <w:t>采购工作</w:t>
      </w:r>
      <w:r w:rsidRPr="00151041">
        <w:rPr>
          <w:rFonts w:ascii="仿宋_GB2312" w:eastAsia="仿宋_GB2312" w:hint="eastAsia"/>
          <w:sz w:val="32"/>
          <w:szCs w:val="32"/>
        </w:rPr>
        <w:t>。</w:t>
      </w:r>
    </w:p>
    <w:p w:rsidR="00927510" w:rsidRPr="00151041" w:rsidRDefault="00927510" w:rsidP="006A134A">
      <w:pPr>
        <w:ind w:firstLineChars="200" w:firstLine="31680"/>
        <w:rPr>
          <w:rFonts w:ascii="仿宋_GB2312" w:eastAsia="仿宋_GB2312"/>
          <w:sz w:val="32"/>
          <w:szCs w:val="32"/>
        </w:rPr>
      </w:pPr>
      <w:r>
        <w:rPr>
          <w:rFonts w:ascii="仿宋_GB2312" w:eastAsia="仿宋_GB2312" w:hint="eastAsia"/>
          <w:sz w:val="32"/>
          <w:szCs w:val="32"/>
        </w:rPr>
        <w:t>（二）</w:t>
      </w:r>
      <w:r w:rsidRPr="00151041">
        <w:rPr>
          <w:rFonts w:ascii="仿宋_GB2312" w:eastAsia="仿宋_GB2312" w:hint="eastAsia"/>
          <w:sz w:val="32"/>
          <w:szCs w:val="32"/>
        </w:rPr>
        <w:t>市文联本级</w:t>
      </w:r>
      <w:r>
        <w:rPr>
          <w:rFonts w:ascii="仿宋_GB2312" w:eastAsia="仿宋_GB2312" w:hint="eastAsia"/>
          <w:sz w:val="32"/>
          <w:szCs w:val="32"/>
        </w:rPr>
        <w:t>进行整体评价的项目</w:t>
      </w:r>
      <w:r w:rsidRPr="00151041">
        <w:rPr>
          <w:rFonts w:ascii="仿宋_GB2312" w:eastAsia="仿宋_GB2312" w:hint="eastAsia"/>
          <w:sz w:val="32"/>
          <w:szCs w:val="32"/>
        </w:rPr>
        <w:t>共</w:t>
      </w:r>
      <w:r>
        <w:rPr>
          <w:rFonts w:ascii="仿宋_GB2312" w:eastAsia="仿宋_GB2312"/>
          <w:sz w:val="32"/>
          <w:szCs w:val="32"/>
        </w:rPr>
        <w:t>1</w:t>
      </w:r>
      <w:r w:rsidRPr="00151041">
        <w:rPr>
          <w:rFonts w:ascii="仿宋_GB2312" w:eastAsia="仿宋_GB2312" w:hint="eastAsia"/>
          <w:sz w:val="32"/>
          <w:szCs w:val="32"/>
        </w:rPr>
        <w:t>个。</w:t>
      </w:r>
    </w:p>
    <w:p w:rsidR="00927510" w:rsidRPr="007240BB" w:rsidRDefault="00927510" w:rsidP="006A134A">
      <w:pPr>
        <w:ind w:firstLineChars="200" w:firstLine="31680"/>
        <w:rPr>
          <w:rFonts w:ascii="仿宋_GB2312" w:eastAsia="仿宋_GB2312"/>
          <w:sz w:val="32"/>
          <w:szCs w:val="32"/>
        </w:rPr>
      </w:pPr>
      <w:r>
        <w:rPr>
          <w:rFonts w:ascii="仿宋_GB2312" w:eastAsia="仿宋_GB2312" w:hint="eastAsia"/>
          <w:sz w:val="32"/>
          <w:szCs w:val="32"/>
        </w:rPr>
        <w:t>协会文艺创作项目补助</w:t>
      </w:r>
    </w:p>
    <w:p w:rsidR="00927510" w:rsidRDefault="00927510" w:rsidP="008059EB">
      <w:pPr>
        <w:widowControl/>
        <w:shd w:val="clear" w:color="auto" w:fill="FFFFFF"/>
        <w:ind w:firstLine="641"/>
        <w:jc w:val="left"/>
        <w:rPr>
          <w:rFonts w:ascii="仿宋_GB2312" w:eastAsia="仿宋_GB2312" w:hAnsi="宋体" w:cs="宋体"/>
          <w:color w:val="333333"/>
          <w:kern w:val="0"/>
          <w:sz w:val="32"/>
          <w:szCs w:val="32"/>
        </w:rPr>
      </w:pPr>
      <w:r w:rsidRPr="00520CDC">
        <w:rPr>
          <w:rFonts w:ascii="仿宋_GB2312" w:eastAsia="仿宋_GB2312" w:hAnsi="宋体" w:cs="宋体" w:hint="eastAsia"/>
          <w:color w:val="333333"/>
          <w:kern w:val="0"/>
          <w:sz w:val="32"/>
          <w:szCs w:val="32"/>
        </w:rPr>
        <w:t>对</w:t>
      </w:r>
      <w:r w:rsidRPr="00520CDC">
        <w:rPr>
          <w:rFonts w:ascii="仿宋_GB2312" w:eastAsia="仿宋_GB2312" w:hAnsi="宋体" w:cs="宋体"/>
          <w:color w:val="333333"/>
          <w:kern w:val="0"/>
          <w:sz w:val="32"/>
          <w:szCs w:val="32"/>
        </w:rPr>
        <w:t>16</w:t>
      </w:r>
      <w:r w:rsidRPr="00520CDC">
        <w:rPr>
          <w:rFonts w:ascii="仿宋_GB2312" w:eastAsia="仿宋_GB2312" w:hAnsi="宋体" w:cs="宋体" w:hint="eastAsia"/>
          <w:color w:val="333333"/>
          <w:kern w:val="0"/>
          <w:sz w:val="32"/>
          <w:szCs w:val="32"/>
        </w:rPr>
        <w:t>个专业文艺协会的文艺活动补助、文艺项目扶持及文艺创作经费补助。经市文联与市财政局共同研究，拟整合现有的对协会的扶持资金，每年安排不低于</w:t>
      </w:r>
      <w:r w:rsidRPr="00520CDC">
        <w:rPr>
          <w:rFonts w:ascii="仿宋_GB2312" w:eastAsia="仿宋_GB2312" w:hAnsi="宋体" w:cs="宋体"/>
          <w:color w:val="333333"/>
          <w:kern w:val="0"/>
          <w:sz w:val="32"/>
          <w:szCs w:val="32"/>
        </w:rPr>
        <w:t>70</w:t>
      </w:r>
      <w:r w:rsidRPr="00520CDC">
        <w:rPr>
          <w:rFonts w:ascii="仿宋_GB2312" w:eastAsia="仿宋_GB2312" w:hAnsi="宋体" w:cs="宋体" w:hint="eastAsia"/>
          <w:color w:val="333333"/>
          <w:kern w:val="0"/>
          <w:sz w:val="32"/>
          <w:szCs w:val="32"/>
        </w:rPr>
        <w:t>万元的</w:t>
      </w:r>
      <w:r w:rsidRPr="00520CDC">
        <w:rPr>
          <w:rFonts w:ascii="仿宋_GB2312" w:eastAsia="仿宋_GB2312" w:hAnsi="宋体" w:cs="宋体"/>
          <w:color w:val="333333"/>
          <w:kern w:val="0"/>
          <w:sz w:val="32"/>
          <w:szCs w:val="32"/>
        </w:rPr>
        <w:t xml:space="preserve"> </w:t>
      </w:r>
      <w:r w:rsidRPr="00520CDC">
        <w:rPr>
          <w:rFonts w:ascii="仿宋_GB2312" w:eastAsia="仿宋_GB2312" w:hAnsi="宋体" w:cs="宋体" w:hint="eastAsia"/>
          <w:color w:val="333333"/>
          <w:kern w:val="0"/>
          <w:sz w:val="32"/>
          <w:szCs w:val="32"/>
        </w:rPr>
        <w:t>“公共文化服务采购”专项预算经费。该经费专项用于市文联下属各文艺家协会及文艺家提供公共文化产品、公益性文化服务，承担政治性宣传任务、完成市委、市政府交办的命题文艺创作项目的引导性补助资金。</w:t>
      </w:r>
    </w:p>
    <w:p w:rsidR="00927510" w:rsidRDefault="00927510" w:rsidP="00A32399">
      <w:pPr>
        <w:widowControl/>
        <w:shd w:val="clear" w:color="auto" w:fill="FFFFFF"/>
        <w:ind w:firstLine="640"/>
        <w:jc w:val="left"/>
        <w:rPr>
          <w:rFonts w:ascii="仿宋_GB2312" w:eastAsia="仿宋_GB2312"/>
          <w:sz w:val="32"/>
          <w:szCs w:val="32"/>
        </w:rPr>
      </w:pPr>
      <w:r>
        <w:rPr>
          <w:rFonts w:ascii="仿宋_GB2312" w:eastAsia="仿宋_GB2312" w:hint="eastAsia"/>
          <w:sz w:val="32"/>
          <w:szCs w:val="32"/>
        </w:rPr>
        <w:t>（三）</w:t>
      </w:r>
      <w:r w:rsidRPr="002B33C2">
        <w:rPr>
          <w:rFonts w:ascii="仿宋_GB2312" w:eastAsia="仿宋_GB2312" w:hint="eastAsia"/>
          <w:sz w:val="32"/>
          <w:szCs w:val="32"/>
        </w:rPr>
        <w:t>项目绩效目标</w:t>
      </w:r>
      <w:r>
        <w:rPr>
          <w:rFonts w:ascii="仿宋_GB2312" w:eastAsia="仿宋_GB2312" w:hint="eastAsia"/>
          <w:sz w:val="32"/>
          <w:szCs w:val="32"/>
        </w:rPr>
        <w:t>实现</w:t>
      </w:r>
      <w:r w:rsidRPr="002B33C2">
        <w:rPr>
          <w:rFonts w:ascii="仿宋_GB2312" w:eastAsia="仿宋_GB2312" w:hint="eastAsia"/>
          <w:sz w:val="32"/>
          <w:szCs w:val="32"/>
        </w:rPr>
        <w:t>情况分析</w:t>
      </w:r>
      <w:r>
        <w:rPr>
          <w:rFonts w:ascii="仿宋_GB2312" w:eastAsia="仿宋_GB2312" w:hint="eastAsia"/>
          <w:sz w:val="32"/>
          <w:szCs w:val="32"/>
        </w:rPr>
        <w:t>如下：</w:t>
      </w:r>
    </w:p>
    <w:p w:rsidR="00927510" w:rsidRDefault="00927510" w:rsidP="00A32399">
      <w:pPr>
        <w:widowControl/>
        <w:shd w:val="clear" w:color="auto" w:fill="FFFFFF"/>
        <w:ind w:firstLine="640"/>
        <w:jc w:val="left"/>
        <w:rPr>
          <w:rFonts w:ascii="仿宋_GB2312" w:eastAsia="仿宋_GB2312" w:hAnsi="宋体" w:cs="宋体"/>
          <w:color w:val="333333"/>
          <w:kern w:val="0"/>
          <w:sz w:val="32"/>
          <w:szCs w:val="32"/>
        </w:rPr>
      </w:pPr>
      <w:r>
        <w:rPr>
          <w:rFonts w:ascii="仿宋_GB2312" w:eastAsia="仿宋_GB2312" w:hint="eastAsia"/>
          <w:sz w:val="32"/>
          <w:szCs w:val="32"/>
        </w:rPr>
        <w:t>与申报的绩效目标相比，项目已如期完成预定目标的</w:t>
      </w:r>
      <w:r>
        <w:rPr>
          <w:rFonts w:ascii="仿宋_GB2312" w:eastAsia="仿宋_GB2312"/>
          <w:sz w:val="32"/>
          <w:szCs w:val="32"/>
        </w:rPr>
        <w:t>60%</w:t>
      </w:r>
      <w:r>
        <w:rPr>
          <w:rFonts w:ascii="仿宋_GB2312" w:eastAsia="仿宋_GB2312" w:hint="eastAsia"/>
          <w:sz w:val="32"/>
          <w:szCs w:val="32"/>
        </w:rPr>
        <w:t>，达到项目绩效产出。从项目的经济性来分析，对项目的成本进行控制，本着厉行节约的原则，防止浪费，按照工作计划的预算金额逐步支付。从项目的效率性分析，</w:t>
      </w:r>
      <w:r w:rsidRPr="001D762D">
        <w:rPr>
          <w:rFonts w:ascii="仿宋_GB2312" w:eastAsia="仿宋_GB2312" w:hint="eastAsia"/>
          <w:sz w:val="32"/>
          <w:szCs w:val="32"/>
        </w:rPr>
        <w:t>旨在通过多种文艺形式，推出更多优秀作品</w:t>
      </w:r>
      <w:r>
        <w:rPr>
          <w:rFonts w:ascii="仿宋_GB2312" w:eastAsia="仿宋_GB2312" w:hint="eastAsia"/>
          <w:sz w:val="32"/>
          <w:szCs w:val="32"/>
        </w:rPr>
        <w:t>，</w:t>
      </w:r>
      <w:r w:rsidRPr="00520CDC">
        <w:rPr>
          <w:rFonts w:ascii="仿宋_GB2312" w:eastAsia="仿宋_GB2312" w:hAnsi="宋体" w:cs="宋体" w:hint="eastAsia"/>
          <w:color w:val="333333"/>
          <w:kern w:val="0"/>
          <w:sz w:val="32"/>
          <w:szCs w:val="32"/>
        </w:rPr>
        <w:t>承担政治性宣传任务、完成市委、市政府交办的命题文艺创作项目。</w:t>
      </w:r>
    </w:p>
    <w:p w:rsidR="00927510" w:rsidRPr="00323A69" w:rsidRDefault="00927510" w:rsidP="006A134A">
      <w:pPr>
        <w:widowControl/>
        <w:ind w:firstLineChars="200" w:firstLine="31680"/>
        <w:jc w:val="left"/>
        <w:rPr>
          <w:rFonts w:ascii="仿宋_GB2312" w:eastAsia="仿宋_GB2312"/>
          <w:sz w:val="32"/>
          <w:szCs w:val="32"/>
        </w:rPr>
      </w:pPr>
      <w:r>
        <w:rPr>
          <w:rFonts w:ascii="仿宋_GB2312" w:eastAsia="仿宋_GB2312" w:hint="eastAsia"/>
          <w:sz w:val="32"/>
          <w:szCs w:val="32"/>
        </w:rPr>
        <w:t>半</w:t>
      </w:r>
      <w:r w:rsidRPr="00151041">
        <w:rPr>
          <w:rFonts w:ascii="仿宋_GB2312" w:eastAsia="仿宋_GB2312" w:hint="eastAsia"/>
          <w:sz w:val="32"/>
          <w:szCs w:val="32"/>
        </w:rPr>
        <w:t>年度按时完成绩效自评报告的报送工作，按要求填列，自评报告手续齐全，各项内容清晰，部门充分重视自评报告质量，自评报告中绩效目标与申报时填列一致，项目绩效归纳合理，反映问题具体清楚，各项指标评分依据充分。项目绩效情况从项目的经济型、效率性、可持续性等方面量化分析后得出：在成本控制、厉行节约等方面可以做到每一个项目经费都用于相关项目开支。机关项目</w:t>
      </w:r>
      <w:r>
        <w:rPr>
          <w:rFonts w:ascii="仿宋_GB2312" w:eastAsia="仿宋_GB2312" w:hint="eastAsia"/>
          <w:sz w:val="32"/>
          <w:szCs w:val="32"/>
        </w:rPr>
        <w:t>将</w:t>
      </w:r>
      <w:r w:rsidRPr="00151041">
        <w:rPr>
          <w:rFonts w:ascii="仿宋_GB2312" w:eastAsia="仿宋_GB2312" w:hint="eastAsia"/>
          <w:sz w:val="32"/>
          <w:szCs w:val="32"/>
        </w:rPr>
        <w:t>在</w:t>
      </w:r>
      <w:r>
        <w:rPr>
          <w:rFonts w:ascii="仿宋_GB2312" w:eastAsia="仿宋_GB2312" w:hint="eastAsia"/>
          <w:sz w:val="32"/>
          <w:szCs w:val="32"/>
        </w:rPr>
        <w:t>本年度</w:t>
      </w:r>
      <w:r w:rsidRPr="00151041">
        <w:rPr>
          <w:rFonts w:ascii="仿宋_GB2312" w:eastAsia="仿宋_GB2312" w:hint="eastAsia"/>
          <w:sz w:val="32"/>
          <w:szCs w:val="32"/>
        </w:rPr>
        <w:t>全面完成。</w:t>
      </w:r>
    </w:p>
    <w:p w:rsidR="00927510" w:rsidRPr="00EE3115" w:rsidRDefault="00927510" w:rsidP="006A134A">
      <w:pPr>
        <w:pStyle w:val="ListParagraph"/>
        <w:ind w:firstLine="31680"/>
        <w:rPr>
          <w:rFonts w:ascii="黑体" w:eastAsia="黑体"/>
          <w:sz w:val="32"/>
          <w:szCs w:val="32"/>
        </w:rPr>
      </w:pPr>
      <w:r w:rsidRPr="00EE3115">
        <w:rPr>
          <w:rFonts w:ascii="黑体" w:eastAsia="黑体" w:hAnsi="宋体" w:cs="宋体" w:hint="eastAsia"/>
          <w:color w:val="000000"/>
          <w:kern w:val="0"/>
          <w:sz w:val="32"/>
          <w:szCs w:val="32"/>
        </w:rPr>
        <w:t>二、政策及措施</w:t>
      </w:r>
    </w:p>
    <w:p w:rsidR="00927510" w:rsidRPr="00151041" w:rsidRDefault="00927510" w:rsidP="006A134A">
      <w:pPr>
        <w:ind w:firstLineChars="200" w:firstLine="31680"/>
        <w:rPr>
          <w:rFonts w:ascii="仿宋_GB2312" w:eastAsia="仿宋_GB2312"/>
          <w:sz w:val="32"/>
          <w:szCs w:val="32"/>
        </w:rPr>
      </w:pPr>
      <w:r w:rsidRPr="00151041">
        <w:rPr>
          <w:rFonts w:ascii="仿宋_GB2312" w:eastAsia="仿宋_GB2312" w:hint="eastAsia"/>
          <w:sz w:val="32"/>
          <w:szCs w:val="32"/>
        </w:rPr>
        <w:t>科学合理精心组织制定实施方案，按照谁实施谁负责的原则，定期对项目工作进程进行跟进和检查，严格执行经费预算管理，使每一笔经费都落到实处、用到实处，本着厉行勤俭节约的原则对经费去向严格审查。不断探索，提高项目绩效水平。</w:t>
      </w:r>
    </w:p>
    <w:p w:rsidR="00927510" w:rsidRPr="00151041" w:rsidRDefault="00927510" w:rsidP="006A134A">
      <w:pPr>
        <w:ind w:firstLineChars="200" w:firstLine="31680"/>
        <w:rPr>
          <w:rFonts w:ascii="仿宋_GB2312" w:eastAsia="仿宋_GB2312"/>
          <w:sz w:val="32"/>
          <w:szCs w:val="32"/>
        </w:rPr>
      </w:pPr>
      <w:r w:rsidRPr="00151041">
        <w:rPr>
          <w:rFonts w:ascii="仿宋_GB2312" w:eastAsia="仿宋_GB2312" w:hint="eastAsia"/>
          <w:sz w:val="32"/>
          <w:szCs w:val="32"/>
        </w:rPr>
        <w:t>按照绩效管理工作考核评分表要求：从组织领导方面，领导高度重视，建立预算管理工作协调小组，落实专人负责。</w:t>
      </w:r>
    </w:p>
    <w:p w:rsidR="00927510" w:rsidRPr="00323A69" w:rsidRDefault="00927510" w:rsidP="006A134A">
      <w:pPr>
        <w:ind w:firstLineChars="200" w:firstLine="31680"/>
        <w:rPr>
          <w:rFonts w:ascii="仿宋_GB2312" w:eastAsia="仿宋_GB2312"/>
          <w:sz w:val="32"/>
          <w:szCs w:val="32"/>
        </w:rPr>
      </w:pPr>
      <w:r w:rsidRPr="00151041">
        <w:rPr>
          <w:rFonts w:ascii="仿宋_GB2312" w:eastAsia="仿宋_GB2312" w:hint="eastAsia"/>
          <w:sz w:val="32"/>
          <w:szCs w:val="32"/>
        </w:rPr>
        <w:t>在绩效目标管理方面，按规定时间、格式申报相关资料，做到绩效目标针对项目特点清晰明确且细化，有量化的绩效指标且能清晰反映绩效实现程度，绩效目标依据充分。在绩效监控管理方面，建立监控制度，定期采集绩效运行的信息并进行汇总分析，按要求向市财政局报送报告。及时纠正或调整偏离绩效的项目，确保绩效目标如期实现。在绩效评价管理方面，选用的评价指标能充分反映项目专业特点和绩效目标实现程度，具备完整科学的指标体系，指标评价依据充分。</w:t>
      </w:r>
    </w:p>
    <w:p w:rsidR="00927510" w:rsidRPr="00EE3115" w:rsidRDefault="00927510" w:rsidP="006A134A">
      <w:pPr>
        <w:pStyle w:val="ListParagraph"/>
        <w:ind w:firstLine="31680"/>
        <w:rPr>
          <w:rFonts w:ascii="黑体" w:eastAsia="黑体"/>
          <w:sz w:val="32"/>
          <w:szCs w:val="32"/>
        </w:rPr>
      </w:pPr>
      <w:r w:rsidRPr="00EE3115">
        <w:rPr>
          <w:rFonts w:ascii="黑体" w:eastAsia="黑体" w:hint="eastAsia"/>
          <w:sz w:val="32"/>
          <w:szCs w:val="32"/>
        </w:rPr>
        <w:t>三、</w:t>
      </w:r>
      <w:r w:rsidRPr="00EE3115">
        <w:rPr>
          <w:rFonts w:ascii="黑体" w:eastAsia="黑体" w:hAnsi="宋体" w:cs="宋体" w:hint="eastAsia"/>
          <w:color w:val="000000"/>
          <w:kern w:val="0"/>
          <w:sz w:val="32"/>
          <w:szCs w:val="32"/>
        </w:rPr>
        <w:t>资金到位和使用情况</w:t>
      </w:r>
    </w:p>
    <w:p w:rsidR="00927510" w:rsidRDefault="00927510" w:rsidP="008059EB">
      <w:pPr>
        <w:widowControl/>
        <w:shd w:val="clear" w:color="auto" w:fill="FFFFFF"/>
        <w:ind w:firstLine="640"/>
        <w:jc w:val="left"/>
        <w:rPr>
          <w:rFonts w:ascii="仿宋_GB2312" w:eastAsia="仿宋_GB2312"/>
          <w:sz w:val="32"/>
          <w:szCs w:val="32"/>
        </w:rPr>
      </w:pPr>
      <w:r w:rsidRPr="002D7662">
        <w:rPr>
          <w:rFonts w:ascii="仿宋_GB2312" w:eastAsia="仿宋_GB2312" w:hint="eastAsia"/>
          <w:sz w:val="32"/>
          <w:szCs w:val="32"/>
        </w:rPr>
        <w:t>（一）项目资金</w:t>
      </w:r>
      <w:r>
        <w:rPr>
          <w:rFonts w:ascii="仿宋_GB2312" w:eastAsia="仿宋_GB2312" w:hint="eastAsia"/>
          <w:sz w:val="32"/>
          <w:szCs w:val="32"/>
        </w:rPr>
        <w:t>拨付情况</w:t>
      </w:r>
    </w:p>
    <w:p w:rsidR="00927510" w:rsidRPr="00151041" w:rsidRDefault="00927510" w:rsidP="006A134A">
      <w:pPr>
        <w:ind w:firstLineChars="200" w:firstLine="31680"/>
        <w:rPr>
          <w:rFonts w:ascii="仿宋_GB2312" w:eastAsia="仿宋_GB2312"/>
          <w:sz w:val="32"/>
          <w:szCs w:val="32"/>
        </w:rPr>
      </w:pPr>
      <w:r w:rsidRPr="00151041">
        <w:rPr>
          <w:rFonts w:ascii="仿宋_GB2312" w:eastAsia="仿宋_GB2312"/>
          <w:sz w:val="32"/>
          <w:szCs w:val="32"/>
        </w:rPr>
        <w:t>1.</w:t>
      </w:r>
      <w:r w:rsidRPr="00151041">
        <w:rPr>
          <w:rFonts w:ascii="仿宋_GB2312" w:eastAsia="仿宋_GB2312" w:hint="eastAsia"/>
          <w:sz w:val="32"/>
          <w:szCs w:val="32"/>
        </w:rPr>
        <w:t>六个一文艺精品工程</w:t>
      </w:r>
      <w:r w:rsidRPr="00151041">
        <w:rPr>
          <w:rFonts w:ascii="仿宋_GB2312" w:eastAsia="仿宋_GB2312"/>
          <w:sz w:val="32"/>
          <w:szCs w:val="32"/>
        </w:rPr>
        <w:t xml:space="preserve">  </w:t>
      </w:r>
      <w:r>
        <w:rPr>
          <w:rFonts w:ascii="仿宋_GB2312" w:eastAsia="仿宋_GB2312"/>
          <w:sz w:val="32"/>
          <w:szCs w:val="32"/>
        </w:rPr>
        <w:t>27</w:t>
      </w:r>
      <w:r w:rsidRPr="00151041">
        <w:rPr>
          <w:rFonts w:ascii="仿宋_GB2312" w:eastAsia="仿宋_GB2312" w:hint="eastAsia"/>
          <w:sz w:val="32"/>
          <w:szCs w:val="32"/>
        </w:rPr>
        <w:t>万</w:t>
      </w:r>
      <w:r>
        <w:rPr>
          <w:rFonts w:ascii="仿宋_GB2312" w:eastAsia="仿宋_GB2312" w:hint="eastAsia"/>
          <w:sz w:val="32"/>
          <w:szCs w:val="32"/>
        </w:rPr>
        <w:t>元</w:t>
      </w:r>
    </w:p>
    <w:p w:rsidR="00927510" w:rsidRPr="00151041" w:rsidRDefault="00927510" w:rsidP="006A134A">
      <w:pPr>
        <w:ind w:firstLineChars="200" w:firstLine="31680"/>
        <w:rPr>
          <w:rFonts w:ascii="仿宋_GB2312" w:eastAsia="仿宋_GB2312"/>
          <w:sz w:val="32"/>
          <w:szCs w:val="32"/>
        </w:rPr>
      </w:pPr>
      <w:r>
        <w:rPr>
          <w:rFonts w:ascii="仿宋_GB2312" w:eastAsia="仿宋_GB2312" w:hint="eastAsia"/>
          <w:sz w:val="32"/>
          <w:szCs w:val="32"/>
        </w:rPr>
        <w:t>用于</w:t>
      </w:r>
      <w:r w:rsidRPr="00151041">
        <w:rPr>
          <w:rFonts w:ascii="仿宋_GB2312" w:eastAsia="仿宋_GB2312" w:hint="eastAsia"/>
          <w:sz w:val="32"/>
          <w:szCs w:val="32"/>
        </w:rPr>
        <w:t>出版一套丛书：《滇池》丛书</w:t>
      </w:r>
      <w:r>
        <w:rPr>
          <w:rFonts w:ascii="仿宋_GB2312" w:eastAsia="仿宋_GB2312" w:hint="eastAsia"/>
          <w:sz w:val="32"/>
          <w:szCs w:val="32"/>
        </w:rPr>
        <w:t>、春城文艺网站建设及维护费用、市文联开展系列文艺创作活动经费。</w:t>
      </w:r>
    </w:p>
    <w:p w:rsidR="00927510" w:rsidRPr="00151041" w:rsidRDefault="00927510" w:rsidP="006A134A">
      <w:pPr>
        <w:ind w:firstLineChars="200" w:firstLine="31680"/>
        <w:rPr>
          <w:rFonts w:ascii="仿宋_GB2312" w:eastAsia="仿宋_GB2312"/>
          <w:sz w:val="32"/>
          <w:szCs w:val="32"/>
        </w:rPr>
      </w:pPr>
      <w:r w:rsidRPr="00151041">
        <w:rPr>
          <w:rFonts w:ascii="仿宋_GB2312" w:eastAsia="仿宋_GB2312"/>
          <w:sz w:val="32"/>
          <w:szCs w:val="32"/>
        </w:rPr>
        <w:t>2.</w:t>
      </w:r>
      <w:r w:rsidRPr="00151041">
        <w:rPr>
          <w:rFonts w:ascii="仿宋_GB2312" w:eastAsia="仿宋_GB2312" w:hint="eastAsia"/>
          <w:sz w:val="32"/>
          <w:szCs w:val="32"/>
        </w:rPr>
        <w:t>三下乡</w:t>
      </w:r>
      <w:r w:rsidRPr="00151041">
        <w:rPr>
          <w:rFonts w:ascii="仿宋_GB2312" w:eastAsia="仿宋_GB2312"/>
          <w:sz w:val="32"/>
          <w:szCs w:val="32"/>
        </w:rPr>
        <w:t xml:space="preserve">  </w:t>
      </w:r>
      <w:r>
        <w:rPr>
          <w:rFonts w:ascii="仿宋_GB2312" w:eastAsia="仿宋_GB2312"/>
          <w:sz w:val="32"/>
          <w:szCs w:val="32"/>
        </w:rPr>
        <w:t>9</w:t>
      </w:r>
      <w:r w:rsidRPr="00151041">
        <w:rPr>
          <w:rFonts w:ascii="仿宋_GB2312" w:eastAsia="仿宋_GB2312" w:hint="eastAsia"/>
          <w:sz w:val="32"/>
          <w:szCs w:val="32"/>
        </w:rPr>
        <w:t>万</w:t>
      </w:r>
      <w:r>
        <w:rPr>
          <w:rFonts w:ascii="仿宋_GB2312" w:eastAsia="仿宋_GB2312" w:hint="eastAsia"/>
          <w:sz w:val="32"/>
          <w:szCs w:val="32"/>
        </w:rPr>
        <w:t>元</w:t>
      </w:r>
    </w:p>
    <w:p w:rsidR="00927510" w:rsidRPr="00151041" w:rsidRDefault="00927510" w:rsidP="006A134A">
      <w:pPr>
        <w:ind w:firstLineChars="200" w:firstLine="31680"/>
        <w:rPr>
          <w:rFonts w:ascii="仿宋_GB2312" w:eastAsia="仿宋_GB2312"/>
          <w:sz w:val="32"/>
          <w:szCs w:val="32"/>
        </w:rPr>
      </w:pPr>
      <w:r w:rsidRPr="00151041">
        <w:rPr>
          <w:rFonts w:ascii="仿宋_GB2312" w:eastAsia="仿宋_GB2312" w:hint="eastAsia"/>
          <w:sz w:val="32"/>
          <w:szCs w:val="32"/>
        </w:rPr>
        <w:t>举办“三下乡”、“常下乡”文化昆明活动。包括活动策划费、宣传费、办公费、专家咨询费、场地租赁费、交通费，三下乡文艺演出表演劳务费等</w:t>
      </w:r>
      <w:r w:rsidRPr="00151041">
        <w:rPr>
          <w:rFonts w:ascii="仿宋_GB2312" w:eastAsia="仿宋_GB2312"/>
          <w:sz w:val="32"/>
          <w:szCs w:val="32"/>
        </w:rPr>
        <w:t>.</w:t>
      </w:r>
    </w:p>
    <w:p w:rsidR="00927510" w:rsidRPr="00151041" w:rsidRDefault="00927510" w:rsidP="006A134A">
      <w:pPr>
        <w:ind w:firstLineChars="200" w:firstLine="31680"/>
        <w:rPr>
          <w:rFonts w:ascii="仿宋_GB2312" w:eastAsia="仿宋_GB2312"/>
          <w:sz w:val="32"/>
          <w:szCs w:val="32"/>
        </w:rPr>
      </w:pPr>
      <w:r>
        <w:rPr>
          <w:rFonts w:ascii="仿宋_GB2312" w:eastAsia="仿宋_GB2312"/>
          <w:sz w:val="32"/>
          <w:szCs w:val="32"/>
        </w:rPr>
        <w:t>3</w:t>
      </w:r>
      <w:r w:rsidRPr="00151041">
        <w:rPr>
          <w:rFonts w:ascii="仿宋_GB2312" w:eastAsia="仿宋_GB2312"/>
          <w:sz w:val="32"/>
          <w:szCs w:val="32"/>
        </w:rPr>
        <w:t>.</w:t>
      </w:r>
      <w:r w:rsidRPr="00151041">
        <w:rPr>
          <w:rFonts w:ascii="仿宋_GB2312" w:eastAsia="仿宋_GB2312" w:hint="eastAsia"/>
          <w:sz w:val="32"/>
          <w:szCs w:val="32"/>
        </w:rPr>
        <w:t>基层文联文艺专项补助</w:t>
      </w:r>
      <w:r w:rsidRPr="00151041">
        <w:rPr>
          <w:rFonts w:ascii="仿宋_GB2312" w:eastAsia="仿宋_GB2312"/>
          <w:sz w:val="32"/>
          <w:szCs w:val="32"/>
        </w:rPr>
        <w:t xml:space="preserve">  </w:t>
      </w:r>
      <w:r>
        <w:rPr>
          <w:rFonts w:ascii="仿宋_GB2312" w:eastAsia="仿宋_GB2312"/>
          <w:sz w:val="32"/>
          <w:szCs w:val="32"/>
        </w:rPr>
        <w:t>16.2</w:t>
      </w:r>
      <w:r w:rsidRPr="00151041">
        <w:rPr>
          <w:rFonts w:ascii="仿宋_GB2312" w:eastAsia="仿宋_GB2312" w:hint="eastAsia"/>
          <w:sz w:val="32"/>
          <w:szCs w:val="32"/>
        </w:rPr>
        <w:t>万</w:t>
      </w:r>
      <w:r>
        <w:rPr>
          <w:rFonts w:ascii="仿宋_GB2312" w:eastAsia="仿宋_GB2312" w:hint="eastAsia"/>
          <w:sz w:val="32"/>
          <w:szCs w:val="32"/>
        </w:rPr>
        <w:t>元</w:t>
      </w:r>
    </w:p>
    <w:p w:rsidR="00927510" w:rsidRPr="00151041" w:rsidRDefault="00927510" w:rsidP="006A134A">
      <w:pPr>
        <w:ind w:firstLineChars="200" w:firstLine="31680"/>
        <w:rPr>
          <w:rFonts w:ascii="仿宋_GB2312" w:eastAsia="仿宋_GB2312"/>
          <w:sz w:val="32"/>
          <w:szCs w:val="32"/>
        </w:rPr>
      </w:pPr>
      <w:r w:rsidRPr="00151041">
        <w:rPr>
          <w:rFonts w:ascii="仿宋_GB2312" w:eastAsia="仿宋_GB2312" w:hint="eastAsia"/>
          <w:sz w:val="32"/>
          <w:szCs w:val="32"/>
        </w:rPr>
        <w:t>对</w:t>
      </w:r>
      <w:r w:rsidRPr="00151041">
        <w:rPr>
          <w:rFonts w:ascii="仿宋_GB2312" w:eastAsia="仿宋_GB2312"/>
          <w:sz w:val="32"/>
          <w:szCs w:val="32"/>
        </w:rPr>
        <w:t>15</w:t>
      </w:r>
      <w:r w:rsidRPr="00151041">
        <w:rPr>
          <w:rFonts w:ascii="仿宋_GB2312" w:eastAsia="仿宋_GB2312" w:hint="eastAsia"/>
          <w:sz w:val="32"/>
          <w:szCs w:val="32"/>
        </w:rPr>
        <w:t>个基层文联、行业文联的文艺活动补助、文艺项目扶持经费</w:t>
      </w:r>
      <w:r>
        <w:rPr>
          <w:rFonts w:ascii="仿宋_GB2312" w:eastAsia="仿宋_GB2312" w:hint="eastAsia"/>
          <w:sz w:val="32"/>
          <w:szCs w:val="32"/>
        </w:rPr>
        <w:t>用</w:t>
      </w:r>
      <w:r w:rsidRPr="00151041">
        <w:rPr>
          <w:rFonts w:ascii="仿宋_GB2312" w:eastAsia="仿宋_GB2312" w:hint="eastAsia"/>
          <w:sz w:val="32"/>
          <w:szCs w:val="32"/>
        </w:rPr>
        <w:t>、及文艺创作经费补助。</w:t>
      </w:r>
    </w:p>
    <w:p w:rsidR="00927510" w:rsidRPr="00151041" w:rsidRDefault="00927510" w:rsidP="006A134A">
      <w:pPr>
        <w:ind w:firstLineChars="200" w:firstLine="31680"/>
        <w:rPr>
          <w:rFonts w:ascii="仿宋_GB2312" w:eastAsia="仿宋_GB2312"/>
          <w:sz w:val="32"/>
          <w:szCs w:val="32"/>
        </w:rPr>
      </w:pPr>
      <w:r>
        <w:rPr>
          <w:rFonts w:ascii="仿宋_GB2312" w:eastAsia="仿宋_GB2312"/>
          <w:sz w:val="32"/>
          <w:szCs w:val="32"/>
        </w:rPr>
        <w:t>4</w:t>
      </w:r>
      <w:r w:rsidRPr="00151041">
        <w:rPr>
          <w:rFonts w:ascii="仿宋_GB2312" w:eastAsia="仿宋_GB2312"/>
          <w:sz w:val="32"/>
          <w:szCs w:val="32"/>
        </w:rPr>
        <w:t>.</w:t>
      </w:r>
      <w:r w:rsidRPr="00151041">
        <w:rPr>
          <w:rFonts w:ascii="仿宋_GB2312" w:eastAsia="仿宋_GB2312" w:hint="eastAsia"/>
          <w:sz w:val="32"/>
          <w:szCs w:val="32"/>
        </w:rPr>
        <w:t>人才培养</w:t>
      </w:r>
      <w:r w:rsidRPr="00151041">
        <w:rPr>
          <w:rFonts w:ascii="仿宋_GB2312" w:eastAsia="仿宋_GB2312"/>
          <w:sz w:val="32"/>
          <w:szCs w:val="32"/>
        </w:rPr>
        <w:t xml:space="preserve">  </w:t>
      </w:r>
      <w:r>
        <w:rPr>
          <w:rFonts w:ascii="仿宋_GB2312" w:eastAsia="仿宋_GB2312"/>
          <w:sz w:val="32"/>
          <w:szCs w:val="32"/>
        </w:rPr>
        <w:t>6.48</w:t>
      </w:r>
      <w:r w:rsidRPr="00151041">
        <w:rPr>
          <w:rFonts w:ascii="仿宋_GB2312" w:eastAsia="仿宋_GB2312" w:hint="eastAsia"/>
          <w:sz w:val="32"/>
          <w:szCs w:val="32"/>
        </w:rPr>
        <w:t>万</w:t>
      </w:r>
      <w:r>
        <w:rPr>
          <w:rFonts w:ascii="仿宋_GB2312" w:eastAsia="仿宋_GB2312" w:hint="eastAsia"/>
          <w:sz w:val="32"/>
          <w:szCs w:val="32"/>
        </w:rPr>
        <w:t>元</w:t>
      </w:r>
    </w:p>
    <w:p w:rsidR="00927510" w:rsidRPr="00151041" w:rsidRDefault="00927510" w:rsidP="006A134A">
      <w:pPr>
        <w:ind w:firstLineChars="200" w:firstLine="31680"/>
        <w:rPr>
          <w:rFonts w:ascii="仿宋_GB2312" w:eastAsia="仿宋_GB2312"/>
          <w:sz w:val="32"/>
          <w:szCs w:val="32"/>
        </w:rPr>
      </w:pPr>
      <w:r w:rsidRPr="00151041">
        <w:rPr>
          <w:rFonts w:ascii="仿宋_GB2312" w:eastAsia="仿宋_GB2312" w:hint="eastAsia"/>
          <w:sz w:val="32"/>
          <w:szCs w:val="32"/>
        </w:rPr>
        <w:t>文艺精品创作素材库、人才库、专家库编辑费用、咨询费用、后期维护费用。</w:t>
      </w:r>
      <w:r>
        <w:rPr>
          <w:rFonts w:ascii="仿宋_GB2312" w:eastAsia="仿宋_GB2312" w:hint="eastAsia"/>
          <w:sz w:val="32"/>
          <w:szCs w:val="32"/>
        </w:rPr>
        <w:t>文艺苗圃工作经费</w:t>
      </w:r>
      <w:r w:rsidRPr="00151041">
        <w:rPr>
          <w:rFonts w:ascii="仿宋_GB2312" w:eastAsia="仿宋_GB2312" w:hint="eastAsia"/>
          <w:sz w:val="32"/>
          <w:szCs w:val="32"/>
        </w:rPr>
        <w:t>。推荐、宣传、培养、培训文艺人才及管理人才费用</w:t>
      </w:r>
      <w:r>
        <w:rPr>
          <w:rFonts w:ascii="仿宋_GB2312" w:eastAsia="仿宋_GB2312" w:hint="eastAsia"/>
          <w:sz w:val="32"/>
          <w:szCs w:val="32"/>
        </w:rPr>
        <w:t>用</w:t>
      </w:r>
      <w:r w:rsidRPr="00151041">
        <w:rPr>
          <w:rFonts w:ascii="仿宋_GB2312" w:eastAsia="仿宋_GB2312" w:hint="eastAsia"/>
          <w:sz w:val="32"/>
          <w:szCs w:val="32"/>
        </w:rPr>
        <w:t>。</w:t>
      </w:r>
    </w:p>
    <w:p w:rsidR="00927510" w:rsidRPr="00151041" w:rsidRDefault="00927510" w:rsidP="006A134A">
      <w:pPr>
        <w:widowControl/>
        <w:ind w:firstLineChars="200" w:firstLine="31680"/>
        <w:jc w:val="left"/>
        <w:rPr>
          <w:rFonts w:ascii="仿宋_GB2312" w:eastAsia="仿宋_GB2312"/>
          <w:sz w:val="32"/>
          <w:szCs w:val="32"/>
        </w:rPr>
      </w:pPr>
      <w:r>
        <w:rPr>
          <w:rFonts w:ascii="仿宋_GB2312" w:eastAsia="仿宋_GB2312"/>
          <w:sz w:val="32"/>
          <w:szCs w:val="32"/>
        </w:rPr>
        <w:t>5</w:t>
      </w:r>
      <w:r w:rsidRPr="00151041">
        <w:rPr>
          <w:rFonts w:ascii="仿宋_GB2312" w:eastAsia="仿宋_GB2312"/>
          <w:sz w:val="32"/>
          <w:szCs w:val="32"/>
        </w:rPr>
        <w:t>.</w:t>
      </w:r>
      <w:r w:rsidRPr="00151041">
        <w:rPr>
          <w:rFonts w:ascii="仿宋_GB2312" w:eastAsia="仿宋_GB2312" w:hint="eastAsia"/>
          <w:sz w:val="32"/>
          <w:szCs w:val="32"/>
        </w:rPr>
        <w:t>文艺研究专项资料费</w:t>
      </w:r>
      <w:r w:rsidRPr="00151041">
        <w:rPr>
          <w:rFonts w:ascii="仿宋_GB2312" w:eastAsia="仿宋_GB2312"/>
          <w:sz w:val="32"/>
          <w:szCs w:val="32"/>
        </w:rPr>
        <w:t xml:space="preserve">  </w:t>
      </w:r>
      <w:r>
        <w:rPr>
          <w:rFonts w:ascii="仿宋_GB2312" w:eastAsia="仿宋_GB2312"/>
          <w:sz w:val="32"/>
          <w:szCs w:val="32"/>
        </w:rPr>
        <w:t>4.5</w:t>
      </w:r>
      <w:r w:rsidRPr="00151041">
        <w:rPr>
          <w:rFonts w:ascii="仿宋_GB2312" w:eastAsia="仿宋_GB2312" w:hint="eastAsia"/>
          <w:sz w:val="32"/>
          <w:szCs w:val="32"/>
        </w:rPr>
        <w:t>万</w:t>
      </w:r>
      <w:r>
        <w:rPr>
          <w:rFonts w:ascii="仿宋_GB2312" w:eastAsia="仿宋_GB2312" w:hint="eastAsia"/>
          <w:sz w:val="32"/>
          <w:szCs w:val="32"/>
        </w:rPr>
        <w:t>元</w:t>
      </w:r>
    </w:p>
    <w:p w:rsidR="00927510" w:rsidRPr="00151041" w:rsidRDefault="00927510" w:rsidP="006A134A">
      <w:pPr>
        <w:widowControl/>
        <w:ind w:firstLineChars="200" w:firstLine="31680"/>
        <w:jc w:val="left"/>
        <w:rPr>
          <w:rFonts w:ascii="仿宋_GB2312" w:eastAsia="仿宋_GB2312"/>
          <w:sz w:val="32"/>
          <w:szCs w:val="32"/>
        </w:rPr>
      </w:pPr>
      <w:r w:rsidRPr="00151041">
        <w:rPr>
          <w:rFonts w:ascii="仿宋_GB2312" w:eastAsia="仿宋_GB2312" w:hint="eastAsia"/>
          <w:sz w:val="32"/>
          <w:szCs w:val="32"/>
        </w:rPr>
        <w:t>专题文艺专著编纂费、征订、交流费用、办公费用、通讯费用、印刷费用等。</w:t>
      </w:r>
    </w:p>
    <w:p w:rsidR="00927510" w:rsidRDefault="00927510" w:rsidP="006A134A">
      <w:pPr>
        <w:spacing w:line="360" w:lineRule="auto"/>
        <w:ind w:firstLineChars="200" w:firstLine="31680"/>
        <w:rPr>
          <w:rFonts w:ascii="仿宋_GB2312" w:eastAsia="仿宋_GB2312"/>
          <w:sz w:val="32"/>
          <w:szCs w:val="32"/>
        </w:rPr>
      </w:pPr>
      <w:r>
        <w:rPr>
          <w:rFonts w:ascii="仿宋_GB2312" w:eastAsia="仿宋_GB2312"/>
          <w:sz w:val="32"/>
          <w:szCs w:val="32"/>
        </w:rPr>
        <w:t>6.</w:t>
      </w:r>
      <w:r w:rsidRPr="00F942C4">
        <w:rPr>
          <w:rFonts w:ascii="仿宋_GB2312" w:eastAsia="仿宋_GB2312"/>
          <w:sz w:val="32"/>
          <w:szCs w:val="32"/>
        </w:rPr>
        <w:t xml:space="preserve"> </w:t>
      </w:r>
      <w:r w:rsidRPr="007C7A8A">
        <w:rPr>
          <w:rFonts w:ascii="仿宋_GB2312" w:eastAsia="仿宋_GB2312" w:hint="eastAsia"/>
          <w:sz w:val="32"/>
          <w:szCs w:val="32"/>
        </w:rPr>
        <w:t>文联协会办公楼年度日常维护、管理、运行等费用</w:t>
      </w:r>
      <w:r>
        <w:rPr>
          <w:rFonts w:ascii="仿宋_GB2312" w:eastAsia="仿宋_GB2312"/>
          <w:sz w:val="32"/>
          <w:szCs w:val="32"/>
        </w:rPr>
        <w:t xml:space="preserve">  4.5</w:t>
      </w:r>
      <w:r>
        <w:rPr>
          <w:rFonts w:ascii="仿宋_GB2312" w:eastAsia="仿宋_GB2312" w:hint="eastAsia"/>
          <w:sz w:val="32"/>
          <w:szCs w:val="32"/>
        </w:rPr>
        <w:t>万元。</w:t>
      </w:r>
    </w:p>
    <w:p w:rsidR="00927510" w:rsidRPr="00F942C4" w:rsidRDefault="00927510" w:rsidP="006A134A">
      <w:pPr>
        <w:spacing w:line="360" w:lineRule="auto"/>
        <w:ind w:firstLineChars="200" w:firstLine="31680"/>
        <w:rPr>
          <w:rFonts w:ascii="仿宋_GB2312" w:eastAsia="仿宋_GB2312"/>
          <w:sz w:val="32"/>
          <w:szCs w:val="32"/>
        </w:rPr>
      </w:pPr>
      <w:r>
        <w:rPr>
          <w:rFonts w:ascii="仿宋_GB2312" w:eastAsia="仿宋_GB2312" w:hint="eastAsia"/>
          <w:sz w:val="32"/>
          <w:szCs w:val="32"/>
        </w:rPr>
        <w:t>包括临时工工资、大楼水费、电费、电话费、网络费及日常办公经费开销。</w:t>
      </w:r>
    </w:p>
    <w:p w:rsidR="00927510" w:rsidRPr="00151041" w:rsidRDefault="00927510" w:rsidP="006A134A">
      <w:pPr>
        <w:ind w:firstLineChars="200" w:firstLine="31680"/>
        <w:rPr>
          <w:rFonts w:ascii="仿宋_GB2312" w:eastAsia="仿宋_GB2312"/>
          <w:sz w:val="32"/>
          <w:szCs w:val="32"/>
        </w:rPr>
      </w:pPr>
      <w:r>
        <w:rPr>
          <w:rFonts w:ascii="仿宋_GB2312" w:eastAsia="仿宋_GB2312"/>
          <w:sz w:val="32"/>
          <w:szCs w:val="32"/>
        </w:rPr>
        <w:t>7</w:t>
      </w:r>
      <w:r w:rsidRPr="00151041">
        <w:rPr>
          <w:rFonts w:ascii="仿宋_GB2312" w:eastAsia="仿宋_GB2312"/>
          <w:sz w:val="32"/>
          <w:szCs w:val="32"/>
        </w:rPr>
        <w:t xml:space="preserve">. </w:t>
      </w:r>
      <w:r>
        <w:rPr>
          <w:rFonts w:ascii="仿宋_GB2312" w:eastAsia="仿宋_GB2312" w:hint="eastAsia"/>
          <w:sz w:val="32"/>
          <w:szCs w:val="32"/>
        </w:rPr>
        <w:t>政府采购固定资产</w:t>
      </w:r>
      <w:r w:rsidRPr="00151041">
        <w:rPr>
          <w:rFonts w:ascii="仿宋_GB2312" w:eastAsia="仿宋_GB2312"/>
          <w:sz w:val="32"/>
          <w:szCs w:val="32"/>
        </w:rPr>
        <w:t xml:space="preserve">  </w:t>
      </w:r>
      <w:r>
        <w:rPr>
          <w:rFonts w:ascii="仿宋_GB2312" w:eastAsia="仿宋_GB2312"/>
          <w:sz w:val="32"/>
          <w:szCs w:val="32"/>
        </w:rPr>
        <w:t>3.0299</w:t>
      </w:r>
      <w:r w:rsidRPr="00151041">
        <w:rPr>
          <w:rFonts w:ascii="仿宋_GB2312" w:eastAsia="仿宋_GB2312" w:hint="eastAsia"/>
          <w:sz w:val="32"/>
          <w:szCs w:val="32"/>
        </w:rPr>
        <w:t>万</w:t>
      </w:r>
      <w:r>
        <w:rPr>
          <w:rFonts w:ascii="仿宋_GB2312" w:eastAsia="仿宋_GB2312" w:hint="eastAsia"/>
          <w:sz w:val="32"/>
          <w:szCs w:val="32"/>
        </w:rPr>
        <w:t>元</w:t>
      </w:r>
    </w:p>
    <w:p w:rsidR="00927510" w:rsidRDefault="00927510" w:rsidP="006A134A">
      <w:pPr>
        <w:widowControl/>
        <w:tabs>
          <w:tab w:val="left" w:pos="5835"/>
        </w:tabs>
        <w:ind w:firstLineChars="200" w:firstLine="31680"/>
        <w:jc w:val="left"/>
        <w:rPr>
          <w:rFonts w:ascii="仿宋_GB2312" w:eastAsia="仿宋_GB2312"/>
          <w:sz w:val="32"/>
          <w:szCs w:val="32"/>
        </w:rPr>
      </w:pPr>
      <w:r>
        <w:rPr>
          <w:rFonts w:ascii="仿宋_GB2312" w:eastAsia="仿宋_GB2312" w:hint="eastAsia"/>
          <w:sz w:val="32"/>
          <w:szCs w:val="32"/>
        </w:rPr>
        <w:t>用于支付政府采购办公设备经费</w:t>
      </w:r>
      <w:r w:rsidRPr="00151041">
        <w:rPr>
          <w:rFonts w:ascii="仿宋_GB2312" w:eastAsia="仿宋_GB2312" w:hint="eastAsia"/>
          <w:sz w:val="32"/>
          <w:szCs w:val="32"/>
        </w:rPr>
        <w:t>。</w:t>
      </w:r>
    </w:p>
    <w:p w:rsidR="00927510" w:rsidRDefault="00927510" w:rsidP="006A134A">
      <w:pPr>
        <w:ind w:firstLineChars="200" w:firstLine="31680"/>
        <w:rPr>
          <w:rFonts w:ascii="仿宋_GB2312" w:eastAsia="仿宋_GB2312"/>
          <w:sz w:val="32"/>
          <w:szCs w:val="32"/>
        </w:rPr>
      </w:pPr>
      <w:r>
        <w:rPr>
          <w:rFonts w:ascii="仿宋_GB2312" w:eastAsia="仿宋_GB2312"/>
          <w:sz w:val="32"/>
          <w:szCs w:val="32"/>
        </w:rPr>
        <w:t>8.</w:t>
      </w:r>
      <w:r>
        <w:rPr>
          <w:rFonts w:ascii="仿宋_GB2312" w:eastAsia="仿宋_GB2312" w:hint="eastAsia"/>
          <w:sz w:val="32"/>
          <w:szCs w:val="32"/>
        </w:rPr>
        <w:t>协会文艺创作项目补助</w:t>
      </w:r>
      <w:r>
        <w:rPr>
          <w:rFonts w:ascii="仿宋_GB2312" w:eastAsia="仿宋_GB2312"/>
          <w:sz w:val="32"/>
          <w:szCs w:val="32"/>
        </w:rPr>
        <w:t xml:space="preserve">  70</w:t>
      </w:r>
      <w:r>
        <w:rPr>
          <w:rFonts w:ascii="仿宋_GB2312" w:eastAsia="仿宋_GB2312" w:hint="eastAsia"/>
          <w:sz w:val="32"/>
          <w:szCs w:val="32"/>
        </w:rPr>
        <w:t>万元</w:t>
      </w:r>
    </w:p>
    <w:p w:rsidR="00927510" w:rsidRDefault="00927510" w:rsidP="006A134A">
      <w:pPr>
        <w:ind w:firstLineChars="200" w:firstLine="31680"/>
        <w:rPr>
          <w:rFonts w:ascii="仿宋_GB2312" w:eastAsia="仿宋_GB2312"/>
          <w:sz w:val="32"/>
          <w:szCs w:val="32"/>
        </w:rPr>
      </w:pPr>
      <w:r>
        <w:rPr>
          <w:rFonts w:ascii="仿宋_GB2312" w:eastAsia="仿宋_GB2312" w:hint="eastAsia"/>
          <w:sz w:val="32"/>
          <w:szCs w:val="32"/>
        </w:rPr>
        <w:t>用于</w:t>
      </w:r>
      <w:r w:rsidRPr="00564FF1">
        <w:rPr>
          <w:rFonts w:ascii="仿宋_GB2312" w:eastAsia="仿宋_GB2312" w:hint="eastAsia"/>
          <w:sz w:val="32"/>
          <w:szCs w:val="32"/>
        </w:rPr>
        <w:t>协会办公楼管理开支、协会审计咨询服务费</w:t>
      </w:r>
      <w:r w:rsidRPr="00564FF1">
        <w:rPr>
          <w:rFonts w:ascii="仿宋_GB2312" w:eastAsia="仿宋_GB2312"/>
          <w:sz w:val="32"/>
          <w:szCs w:val="32"/>
        </w:rPr>
        <w:t> </w:t>
      </w:r>
      <w:r w:rsidRPr="00564FF1">
        <w:rPr>
          <w:rFonts w:ascii="仿宋_GB2312" w:eastAsia="仿宋_GB2312" w:hint="eastAsia"/>
          <w:sz w:val="32"/>
          <w:szCs w:val="32"/>
        </w:rPr>
        <w:t>、协会工作及创作经费</w:t>
      </w:r>
      <w:r w:rsidRPr="00564FF1">
        <w:rPr>
          <w:rFonts w:ascii="仿宋_GB2312" w:eastAsia="仿宋_GB2312"/>
          <w:sz w:val="32"/>
          <w:szCs w:val="32"/>
        </w:rPr>
        <w:t> </w:t>
      </w:r>
      <w:r w:rsidRPr="00564FF1">
        <w:rPr>
          <w:rFonts w:ascii="仿宋_GB2312" w:eastAsia="仿宋_GB2312" w:hint="eastAsia"/>
          <w:sz w:val="32"/>
          <w:szCs w:val="32"/>
        </w:rPr>
        <w:t>、网络媒体宣传费</w:t>
      </w:r>
      <w:r w:rsidRPr="00564FF1">
        <w:rPr>
          <w:rFonts w:ascii="仿宋_GB2312" w:eastAsia="仿宋_GB2312"/>
          <w:sz w:val="32"/>
          <w:szCs w:val="32"/>
        </w:rPr>
        <w:t> </w:t>
      </w:r>
      <w:r w:rsidRPr="00564FF1">
        <w:rPr>
          <w:rFonts w:ascii="仿宋_GB2312" w:eastAsia="仿宋_GB2312" w:hint="eastAsia"/>
          <w:sz w:val="32"/>
          <w:szCs w:val="32"/>
        </w:rPr>
        <w:t>、</w:t>
      </w:r>
      <w:r>
        <w:rPr>
          <w:rFonts w:ascii="仿宋_GB2312" w:eastAsia="仿宋_GB2312" w:hint="eastAsia"/>
          <w:sz w:val="32"/>
          <w:szCs w:val="32"/>
        </w:rPr>
        <w:t>协会换届经费</w:t>
      </w:r>
      <w:r w:rsidRPr="00564FF1">
        <w:rPr>
          <w:rFonts w:ascii="仿宋_GB2312" w:eastAsia="仿宋_GB2312" w:hint="eastAsia"/>
          <w:sz w:val="32"/>
          <w:szCs w:val="32"/>
        </w:rPr>
        <w:t>、</w:t>
      </w:r>
      <w:r>
        <w:rPr>
          <w:rFonts w:ascii="仿宋_GB2312" w:eastAsia="仿宋_GB2312" w:hint="eastAsia"/>
          <w:sz w:val="32"/>
          <w:szCs w:val="32"/>
        </w:rPr>
        <w:t>书画院书画</w:t>
      </w:r>
      <w:r w:rsidRPr="00564FF1">
        <w:rPr>
          <w:rFonts w:ascii="仿宋_GB2312" w:eastAsia="仿宋_GB2312" w:hint="eastAsia"/>
          <w:sz w:val="32"/>
          <w:szCs w:val="32"/>
        </w:rPr>
        <w:t>展经费</w:t>
      </w:r>
      <w:r>
        <w:rPr>
          <w:rFonts w:ascii="仿宋_GB2312" w:eastAsia="仿宋_GB2312" w:hint="eastAsia"/>
          <w:sz w:val="32"/>
          <w:szCs w:val="32"/>
        </w:rPr>
        <w:t>。</w:t>
      </w:r>
    </w:p>
    <w:p w:rsidR="00927510" w:rsidRDefault="00927510" w:rsidP="008059EB">
      <w:pPr>
        <w:widowControl/>
        <w:shd w:val="clear" w:color="auto" w:fill="FFFFFF"/>
        <w:ind w:firstLine="640"/>
        <w:jc w:val="left"/>
        <w:rPr>
          <w:rFonts w:ascii="仿宋_GB2312" w:eastAsia="仿宋_GB2312"/>
          <w:sz w:val="32"/>
          <w:szCs w:val="32"/>
        </w:rPr>
      </w:pPr>
      <w:r w:rsidRPr="00402FDB">
        <w:rPr>
          <w:rFonts w:ascii="仿宋_GB2312" w:eastAsia="仿宋_GB2312" w:hint="eastAsia"/>
          <w:sz w:val="32"/>
          <w:szCs w:val="32"/>
        </w:rPr>
        <w:t>（</w:t>
      </w:r>
      <w:r>
        <w:rPr>
          <w:rFonts w:ascii="仿宋_GB2312" w:eastAsia="仿宋_GB2312" w:hint="eastAsia"/>
          <w:sz w:val="32"/>
          <w:szCs w:val="32"/>
        </w:rPr>
        <w:t>二</w:t>
      </w:r>
      <w:r w:rsidRPr="00402FDB">
        <w:rPr>
          <w:rFonts w:ascii="仿宋_GB2312" w:eastAsia="仿宋_GB2312" w:hint="eastAsia"/>
          <w:sz w:val="32"/>
          <w:szCs w:val="32"/>
        </w:rPr>
        <w:t>）项目资金管理</w:t>
      </w:r>
      <w:r>
        <w:rPr>
          <w:rFonts w:ascii="仿宋_GB2312" w:eastAsia="仿宋_GB2312" w:hint="eastAsia"/>
          <w:sz w:val="32"/>
          <w:szCs w:val="32"/>
        </w:rPr>
        <w:t>使用</w:t>
      </w:r>
      <w:r w:rsidRPr="00402FDB">
        <w:rPr>
          <w:rFonts w:ascii="仿宋_GB2312" w:eastAsia="仿宋_GB2312" w:hint="eastAsia"/>
          <w:sz w:val="32"/>
          <w:szCs w:val="32"/>
        </w:rPr>
        <w:t>情况</w:t>
      </w:r>
    </w:p>
    <w:p w:rsidR="00927510" w:rsidRDefault="00927510" w:rsidP="006A134A">
      <w:pPr>
        <w:pStyle w:val="ListParagraph"/>
        <w:ind w:firstLine="31680"/>
        <w:rPr>
          <w:rFonts w:ascii="仿宋_GB2312" w:eastAsia="仿宋_GB2312"/>
          <w:sz w:val="32"/>
          <w:szCs w:val="32"/>
        </w:rPr>
      </w:pPr>
      <w:r>
        <w:rPr>
          <w:rFonts w:ascii="仿宋_GB2312" w:eastAsia="仿宋_GB2312" w:hint="eastAsia"/>
          <w:sz w:val="32"/>
          <w:szCs w:val="32"/>
        </w:rPr>
        <w:t>市文联制定了相关的财务管理制度，对“协会文艺创作项目补助”专项资金的收支进行严格管理。</w:t>
      </w:r>
      <w:r>
        <w:rPr>
          <w:rFonts w:ascii="仿宋_GB2312" w:eastAsia="仿宋_GB2312"/>
          <w:sz w:val="32"/>
          <w:szCs w:val="32"/>
        </w:rPr>
        <w:t>2016</w:t>
      </w:r>
      <w:r>
        <w:rPr>
          <w:rFonts w:ascii="仿宋_GB2312" w:eastAsia="仿宋_GB2312" w:hint="eastAsia"/>
          <w:sz w:val="32"/>
          <w:szCs w:val="32"/>
        </w:rPr>
        <w:t>年上半年经费使用进度超过</w:t>
      </w:r>
      <w:r>
        <w:rPr>
          <w:rFonts w:ascii="仿宋_GB2312" w:eastAsia="仿宋_GB2312"/>
          <w:sz w:val="32"/>
          <w:szCs w:val="32"/>
        </w:rPr>
        <w:t>60%</w:t>
      </w:r>
      <w:r>
        <w:rPr>
          <w:rFonts w:ascii="仿宋_GB2312" w:eastAsia="仿宋_GB2312" w:hint="eastAsia"/>
          <w:sz w:val="32"/>
          <w:szCs w:val="32"/>
        </w:rPr>
        <w:t>。</w:t>
      </w:r>
    </w:p>
    <w:p w:rsidR="00927510" w:rsidRPr="00EE3115" w:rsidRDefault="00927510" w:rsidP="006A134A">
      <w:pPr>
        <w:pStyle w:val="ListParagraph"/>
        <w:ind w:firstLine="31680"/>
        <w:rPr>
          <w:rFonts w:ascii="黑体" w:eastAsia="黑体"/>
          <w:sz w:val="32"/>
          <w:szCs w:val="32"/>
        </w:rPr>
      </w:pPr>
      <w:r w:rsidRPr="00EE3115">
        <w:rPr>
          <w:rFonts w:ascii="黑体" w:eastAsia="黑体" w:hint="eastAsia"/>
          <w:sz w:val="32"/>
          <w:szCs w:val="32"/>
        </w:rPr>
        <w:t>四、</w:t>
      </w:r>
      <w:r w:rsidRPr="00EE3115">
        <w:rPr>
          <w:rFonts w:ascii="黑体" w:eastAsia="黑体" w:hAnsi="宋体" w:cs="宋体" w:hint="eastAsia"/>
          <w:color w:val="000000"/>
          <w:kern w:val="0"/>
          <w:sz w:val="32"/>
          <w:szCs w:val="32"/>
        </w:rPr>
        <w:t>发现的问题和整改措施</w:t>
      </w:r>
    </w:p>
    <w:p w:rsidR="00927510" w:rsidRPr="00DA1B8F" w:rsidRDefault="00927510" w:rsidP="008059EB">
      <w:pPr>
        <w:widowControl/>
        <w:shd w:val="clear" w:color="auto" w:fill="FFFFFF"/>
        <w:ind w:firstLine="640"/>
        <w:jc w:val="left"/>
        <w:rPr>
          <w:rFonts w:ascii="仿宋_GB2312" w:eastAsia="仿宋_GB2312"/>
          <w:sz w:val="32"/>
          <w:szCs w:val="32"/>
        </w:rPr>
      </w:pPr>
      <w:r>
        <w:rPr>
          <w:rFonts w:ascii="仿宋_GB2312" w:eastAsia="仿宋_GB2312" w:hint="eastAsia"/>
          <w:sz w:val="32"/>
          <w:szCs w:val="32"/>
        </w:rPr>
        <w:t>成立了项目评价工作小组，</w:t>
      </w:r>
      <w:r w:rsidRPr="00DA1B8F">
        <w:rPr>
          <w:rFonts w:ascii="仿宋_GB2312" w:eastAsia="仿宋_GB2312" w:hint="eastAsia"/>
          <w:sz w:val="32"/>
          <w:szCs w:val="32"/>
        </w:rPr>
        <w:t>在认真收集了基础数据及资料来源的前提下对该项目</w:t>
      </w:r>
      <w:r>
        <w:rPr>
          <w:rFonts w:ascii="仿宋_GB2312" w:eastAsia="仿宋_GB2312" w:hint="eastAsia"/>
          <w:sz w:val="32"/>
          <w:szCs w:val="32"/>
        </w:rPr>
        <w:t>的支出绩效情况</w:t>
      </w:r>
      <w:r w:rsidRPr="00DA1B8F">
        <w:rPr>
          <w:rFonts w:ascii="仿宋_GB2312" w:eastAsia="仿宋_GB2312" w:hint="eastAsia"/>
          <w:sz w:val="32"/>
          <w:szCs w:val="32"/>
        </w:rPr>
        <w:t>进行评价，对项目成果进行了验收及核实，做到数据真实、资料完整</w:t>
      </w:r>
      <w:r>
        <w:rPr>
          <w:rFonts w:ascii="仿宋_GB2312" w:eastAsia="仿宋_GB2312" w:hint="eastAsia"/>
          <w:sz w:val="32"/>
          <w:szCs w:val="32"/>
        </w:rPr>
        <w:t>、评价客观</w:t>
      </w:r>
      <w:r w:rsidRPr="00DA1B8F">
        <w:rPr>
          <w:rFonts w:ascii="仿宋_GB2312" w:eastAsia="仿宋_GB2312" w:hint="eastAsia"/>
          <w:sz w:val="32"/>
          <w:szCs w:val="32"/>
        </w:rPr>
        <w:t>。</w:t>
      </w:r>
    </w:p>
    <w:p w:rsidR="00927510" w:rsidRDefault="00927510" w:rsidP="008059EB">
      <w:pPr>
        <w:pStyle w:val="ListParagraph"/>
        <w:ind w:firstLineChars="0" w:firstLine="0"/>
        <w:rPr>
          <w:rFonts w:ascii="仿宋_GB2312" w:eastAsia="仿宋_GB2312"/>
          <w:sz w:val="32"/>
          <w:szCs w:val="32"/>
        </w:rPr>
      </w:pPr>
    </w:p>
    <w:p w:rsidR="00927510" w:rsidRDefault="00927510" w:rsidP="008059EB">
      <w:pPr>
        <w:pStyle w:val="ListParagraph"/>
        <w:ind w:firstLineChars="0" w:firstLine="0"/>
        <w:rPr>
          <w:rFonts w:ascii="仿宋_GB2312" w:eastAsia="仿宋_GB2312"/>
          <w:sz w:val="32"/>
          <w:szCs w:val="32"/>
        </w:rPr>
      </w:pPr>
    </w:p>
    <w:p w:rsidR="00927510" w:rsidRDefault="00927510" w:rsidP="008059EB">
      <w:pPr>
        <w:pStyle w:val="ListParagraph"/>
        <w:ind w:firstLineChars="0" w:firstLine="0"/>
        <w:rPr>
          <w:rFonts w:ascii="仿宋_GB2312" w:eastAsia="仿宋_GB2312"/>
          <w:sz w:val="32"/>
          <w:szCs w:val="32"/>
        </w:rPr>
      </w:pPr>
    </w:p>
    <w:p w:rsidR="00927510" w:rsidRDefault="00927510" w:rsidP="008059EB">
      <w:pPr>
        <w:pStyle w:val="ListParagraph"/>
        <w:ind w:firstLineChars="0" w:firstLine="0"/>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昆明市文学艺术界联合会</w:t>
      </w:r>
      <w:r>
        <w:rPr>
          <w:rFonts w:ascii="仿宋_GB2312" w:eastAsia="仿宋_GB2312"/>
          <w:sz w:val="32"/>
          <w:szCs w:val="32"/>
        </w:rPr>
        <w:t xml:space="preserve"> </w:t>
      </w:r>
    </w:p>
    <w:p w:rsidR="00927510" w:rsidRPr="008059EB" w:rsidRDefault="00927510" w:rsidP="008059EB">
      <w:pPr>
        <w:pStyle w:val="ListParagraph"/>
        <w:ind w:firstLineChars="0" w:firstLine="0"/>
        <w:rPr>
          <w:rFonts w:ascii="仿宋_GB2312" w:eastAsia="仿宋_GB2312"/>
          <w:sz w:val="32"/>
          <w:szCs w:val="32"/>
        </w:rPr>
      </w:pPr>
      <w:r>
        <w:rPr>
          <w:rFonts w:ascii="仿宋_GB2312" w:eastAsia="仿宋_GB2312"/>
          <w:sz w:val="32"/>
          <w:szCs w:val="32"/>
        </w:rPr>
        <w:t xml:space="preserve">                                 2016</w:t>
      </w:r>
      <w:r>
        <w:rPr>
          <w:rFonts w:ascii="仿宋_GB2312" w:eastAsia="仿宋_GB2312" w:hint="eastAsia"/>
          <w:sz w:val="32"/>
          <w:szCs w:val="32"/>
        </w:rPr>
        <w:t>年</w:t>
      </w:r>
      <w:r>
        <w:rPr>
          <w:rFonts w:ascii="仿宋_GB2312" w:eastAsia="仿宋_GB2312"/>
          <w:sz w:val="32"/>
          <w:szCs w:val="32"/>
        </w:rPr>
        <w:t>7</w:t>
      </w:r>
      <w:r>
        <w:rPr>
          <w:rFonts w:ascii="仿宋_GB2312" w:eastAsia="仿宋_GB2312" w:hint="eastAsia"/>
          <w:sz w:val="32"/>
          <w:szCs w:val="32"/>
        </w:rPr>
        <w:t>月</w:t>
      </w:r>
      <w:r>
        <w:rPr>
          <w:rFonts w:ascii="仿宋_GB2312" w:eastAsia="仿宋_GB2312"/>
          <w:sz w:val="32"/>
          <w:szCs w:val="32"/>
        </w:rPr>
        <w:t>7</w:t>
      </w:r>
      <w:r>
        <w:rPr>
          <w:rFonts w:ascii="仿宋_GB2312" w:eastAsia="仿宋_GB2312" w:hint="eastAsia"/>
          <w:sz w:val="32"/>
          <w:szCs w:val="32"/>
        </w:rPr>
        <w:t>日</w:t>
      </w:r>
    </w:p>
    <w:sectPr w:rsidR="00927510" w:rsidRPr="008059EB" w:rsidSect="00B2698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7510" w:rsidRDefault="00927510" w:rsidP="003D4A07">
      <w:r>
        <w:separator/>
      </w:r>
    </w:p>
  </w:endnote>
  <w:endnote w:type="continuationSeparator" w:id="1">
    <w:p w:rsidR="00927510" w:rsidRDefault="00927510" w:rsidP="003D4A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_GBK">
    <w:altName w:val="hakuyoxingshu7000"/>
    <w:panose1 w:val="00000000000000000000"/>
    <w:charset w:val="86"/>
    <w:family w:val="script"/>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7510" w:rsidRDefault="00927510" w:rsidP="003D4A07">
      <w:r>
        <w:separator/>
      </w:r>
    </w:p>
  </w:footnote>
  <w:footnote w:type="continuationSeparator" w:id="1">
    <w:p w:rsidR="00927510" w:rsidRDefault="00927510" w:rsidP="003D4A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B33CF5"/>
    <w:multiLevelType w:val="hybridMultilevel"/>
    <w:tmpl w:val="4304791A"/>
    <w:lvl w:ilvl="0" w:tplc="B66261D2">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3322635E"/>
    <w:multiLevelType w:val="hybridMultilevel"/>
    <w:tmpl w:val="09B26E82"/>
    <w:lvl w:ilvl="0" w:tplc="4BBE0E5A">
      <w:start w:val="1"/>
      <w:numFmt w:val="japaneseCounting"/>
      <w:lvlText w:val="%1、"/>
      <w:lvlJc w:val="left"/>
      <w:pPr>
        <w:tabs>
          <w:tab w:val="num" w:pos="1360"/>
        </w:tabs>
        <w:ind w:left="1360" w:hanging="720"/>
      </w:pPr>
      <w:rPr>
        <w:rFonts w:cs="Times New Roman" w:hint="default"/>
      </w:rPr>
    </w:lvl>
    <w:lvl w:ilvl="1" w:tplc="04090019" w:tentative="1">
      <w:start w:val="1"/>
      <w:numFmt w:val="lowerLetter"/>
      <w:lvlText w:val="%2)"/>
      <w:lvlJc w:val="left"/>
      <w:pPr>
        <w:tabs>
          <w:tab w:val="num" w:pos="1480"/>
        </w:tabs>
        <w:ind w:left="1480" w:hanging="420"/>
      </w:pPr>
      <w:rPr>
        <w:rFonts w:cs="Times New Roman"/>
      </w:rPr>
    </w:lvl>
    <w:lvl w:ilvl="2" w:tplc="0409001B" w:tentative="1">
      <w:start w:val="1"/>
      <w:numFmt w:val="lowerRoman"/>
      <w:lvlText w:val="%3."/>
      <w:lvlJc w:val="right"/>
      <w:pPr>
        <w:tabs>
          <w:tab w:val="num" w:pos="1900"/>
        </w:tabs>
        <w:ind w:left="1900" w:hanging="420"/>
      </w:pPr>
      <w:rPr>
        <w:rFonts w:cs="Times New Roman"/>
      </w:rPr>
    </w:lvl>
    <w:lvl w:ilvl="3" w:tplc="0409000F" w:tentative="1">
      <w:start w:val="1"/>
      <w:numFmt w:val="decimal"/>
      <w:lvlText w:val="%4."/>
      <w:lvlJc w:val="left"/>
      <w:pPr>
        <w:tabs>
          <w:tab w:val="num" w:pos="2320"/>
        </w:tabs>
        <w:ind w:left="2320" w:hanging="420"/>
      </w:pPr>
      <w:rPr>
        <w:rFonts w:cs="Times New Roman"/>
      </w:rPr>
    </w:lvl>
    <w:lvl w:ilvl="4" w:tplc="04090019" w:tentative="1">
      <w:start w:val="1"/>
      <w:numFmt w:val="lowerLetter"/>
      <w:lvlText w:val="%5)"/>
      <w:lvlJc w:val="left"/>
      <w:pPr>
        <w:tabs>
          <w:tab w:val="num" w:pos="2740"/>
        </w:tabs>
        <w:ind w:left="2740" w:hanging="420"/>
      </w:pPr>
      <w:rPr>
        <w:rFonts w:cs="Times New Roman"/>
      </w:rPr>
    </w:lvl>
    <w:lvl w:ilvl="5" w:tplc="0409001B" w:tentative="1">
      <w:start w:val="1"/>
      <w:numFmt w:val="lowerRoman"/>
      <w:lvlText w:val="%6."/>
      <w:lvlJc w:val="right"/>
      <w:pPr>
        <w:tabs>
          <w:tab w:val="num" w:pos="3160"/>
        </w:tabs>
        <w:ind w:left="3160" w:hanging="420"/>
      </w:pPr>
      <w:rPr>
        <w:rFonts w:cs="Times New Roman"/>
      </w:rPr>
    </w:lvl>
    <w:lvl w:ilvl="6" w:tplc="0409000F" w:tentative="1">
      <w:start w:val="1"/>
      <w:numFmt w:val="decimal"/>
      <w:lvlText w:val="%7."/>
      <w:lvlJc w:val="left"/>
      <w:pPr>
        <w:tabs>
          <w:tab w:val="num" w:pos="3580"/>
        </w:tabs>
        <w:ind w:left="3580" w:hanging="420"/>
      </w:pPr>
      <w:rPr>
        <w:rFonts w:cs="Times New Roman"/>
      </w:rPr>
    </w:lvl>
    <w:lvl w:ilvl="7" w:tplc="04090019" w:tentative="1">
      <w:start w:val="1"/>
      <w:numFmt w:val="lowerLetter"/>
      <w:lvlText w:val="%8)"/>
      <w:lvlJc w:val="left"/>
      <w:pPr>
        <w:tabs>
          <w:tab w:val="num" w:pos="4000"/>
        </w:tabs>
        <w:ind w:left="4000" w:hanging="420"/>
      </w:pPr>
      <w:rPr>
        <w:rFonts w:cs="Times New Roman"/>
      </w:rPr>
    </w:lvl>
    <w:lvl w:ilvl="8" w:tplc="0409001B" w:tentative="1">
      <w:start w:val="1"/>
      <w:numFmt w:val="lowerRoman"/>
      <w:lvlText w:val="%9."/>
      <w:lvlJc w:val="right"/>
      <w:pPr>
        <w:tabs>
          <w:tab w:val="num" w:pos="4420"/>
        </w:tabs>
        <w:ind w:left="4420" w:hanging="420"/>
      </w:pPr>
      <w:rPr>
        <w:rFonts w:cs="Times New Roman"/>
      </w:rPr>
    </w:lvl>
  </w:abstractNum>
  <w:abstractNum w:abstractNumId="2">
    <w:nsid w:val="4DD40D2B"/>
    <w:multiLevelType w:val="hybridMultilevel"/>
    <w:tmpl w:val="A0FEAD6A"/>
    <w:lvl w:ilvl="0" w:tplc="2CFE5BD6">
      <w:start w:val="4"/>
      <w:numFmt w:val="japaneseCounting"/>
      <w:lvlText w:val="%1、"/>
      <w:lvlJc w:val="left"/>
      <w:pPr>
        <w:tabs>
          <w:tab w:val="num" w:pos="720"/>
        </w:tabs>
        <w:ind w:left="720" w:hanging="720"/>
      </w:pPr>
      <w:rPr>
        <w:rFonts w:hAnsi="宋体" w:cs="宋体" w:hint="default"/>
        <w:color w:val="000000"/>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6008569C"/>
    <w:multiLevelType w:val="hybridMultilevel"/>
    <w:tmpl w:val="2B9EDB5E"/>
    <w:lvl w:ilvl="0" w:tplc="AAE23A4E">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
    <w:nsid w:val="74FE7E1A"/>
    <w:multiLevelType w:val="hybridMultilevel"/>
    <w:tmpl w:val="5AF6EC62"/>
    <w:lvl w:ilvl="0" w:tplc="7812BC5A">
      <w:start w:val="1"/>
      <w:numFmt w:val="japaneseCounting"/>
      <w:lvlText w:val="%1、"/>
      <w:lvlJc w:val="left"/>
      <w:pPr>
        <w:ind w:left="660" w:hanging="6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06E4"/>
    <w:rsid w:val="00032F9E"/>
    <w:rsid w:val="0007032D"/>
    <w:rsid w:val="000717B0"/>
    <w:rsid w:val="00151041"/>
    <w:rsid w:val="00174ACF"/>
    <w:rsid w:val="001D762D"/>
    <w:rsid w:val="0020472B"/>
    <w:rsid w:val="002144A7"/>
    <w:rsid w:val="002630D3"/>
    <w:rsid w:val="002B33C2"/>
    <w:rsid w:val="002D7662"/>
    <w:rsid w:val="00323A69"/>
    <w:rsid w:val="00332A23"/>
    <w:rsid w:val="003622D3"/>
    <w:rsid w:val="00384C12"/>
    <w:rsid w:val="003D4A07"/>
    <w:rsid w:val="003D56FD"/>
    <w:rsid w:val="003F01FB"/>
    <w:rsid w:val="003F50DB"/>
    <w:rsid w:val="00402FDB"/>
    <w:rsid w:val="00412A89"/>
    <w:rsid w:val="004170D6"/>
    <w:rsid w:val="00492073"/>
    <w:rsid w:val="00495712"/>
    <w:rsid w:val="004A4A2B"/>
    <w:rsid w:val="004B6DBE"/>
    <w:rsid w:val="00520CDC"/>
    <w:rsid w:val="00557606"/>
    <w:rsid w:val="00564FF1"/>
    <w:rsid w:val="005D239F"/>
    <w:rsid w:val="006429EE"/>
    <w:rsid w:val="006A134A"/>
    <w:rsid w:val="006A4A08"/>
    <w:rsid w:val="006D5350"/>
    <w:rsid w:val="007240BB"/>
    <w:rsid w:val="00797AF5"/>
    <w:rsid w:val="007C7A8A"/>
    <w:rsid w:val="007D7ECD"/>
    <w:rsid w:val="008059EB"/>
    <w:rsid w:val="008209FB"/>
    <w:rsid w:val="00831B2B"/>
    <w:rsid w:val="00851081"/>
    <w:rsid w:val="008834D5"/>
    <w:rsid w:val="008E3F0A"/>
    <w:rsid w:val="00922101"/>
    <w:rsid w:val="00927510"/>
    <w:rsid w:val="0094794D"/>
    <w:rsid w:val="009743E2"/>
    <w:rsid w:val="009921DC"/>
    <w:rsid w:val="009D347D"/>
    <w:rsid w:val="00A01FBC"/>
    <w:rsid w:val="00A32399"/>
    <w:rsid w:val="00A74CF3"/>
    <w:rsid w:val="00B2698F"/>
    <w:rsid w:val="00B8326B"/>
    <w:rsid w:val="00BB39D8"/>
    <w:rsid w:val="00BC035F"/>
    <w:rsid w:val="00BF3A08"/>
    <w:rsid w:val="00C25846"/>
    <w:rsid w:val="00C77A6F"/>
    <w:rsid w:val="00C921F6"/>
    <w:rsid w:val="00D158EA"/>
    <w:rsid w:val="00D609FE"/>
    <w:rsid w:val="00D71997"/>
    <w:rsid w:val="00DA1B8F"/>
    <w:rsid w:val="00EC0C35"/>
    <w:rsid w:val="00EC685E"/>
    <w:rsid w:val="00EE3115"/>
    <w:rsid w:val="00EE6590"/>
    <w:rsid w:val="00F006E4"/>
    <w:rsid w:val="00F10755"/>
    <w:rsid w:val="00F21C43"/>
    <w:rsid w:val="00F942C4"/>
    <w:rsid w:val="00FA73F6"/>
    <w:rsid w:val="00FB5218"/>
    <w:rsid w:val="00FD195F"/>
    <w:rsid w:val="00FE186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98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006E4"/>
    <w:pPr>
      <w:ind w:firstLineChars="200" w:firstLine="420"/>
    </w:pPr>
  </w:style>
  <w:style w:type="paragraph" w:styleId="Header">
    <w:name w:val="header"/>
    <w:basedOn w:val="Normal"/>
    <w:link w:val="HeaderChar"/>
    <w:uiPriority w:val="99"/>
    <w:semiHidden/>
    <w:rsid w:val="003D4A0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D4A07"/>
    <w:rPr>
      <w:rFonts w:cs="Times New Roman"/>
      <w:sz w:val="18"/>
      <w:szCs w:val="18"/>
    </w:rPr>
  </w:style>
  <w:style w:type="paragraph" w:styleId="Footer">
    <w:name w:val="footer"/>
    <w:basedOn w:val="Normal"/>
    <w:link w:val="FooterChar"/>
    <w:uiPriority w:val="99"/>
    <w:semiHidden/>
    <w:rsid w:val="003D4A0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D4A07"/>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296</TotalTime>
  <Pages>7</Pages>
  <Words>409</Words>
  <Characters>2336</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秦庆华</dc:creator>
  <cp:keywords/>
  <dc:description/>
  <cp:lastModifiedBy>曾志</cp:lastModifiedBy>
  <cp:revision>14</cp:revision>
  <dcterms:created xsi:type="dcterms:W3CDTF">2016-04-20T06:05:00Z</dcterms:created>
  <dcterms:modified xsi:type="dcterms:W3CDTF">2016-07-07T02:42:00Z</dcterms:modified>
</cp:coreProperties>
</file>