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5B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5FD1AF1D">
      <w:pPr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2025云南高校大学生文创作品展报名表</w:t>
      </w:r>
    </w:p>
    <w:p w14:paraId="75081E07">
      <w:pPr>
        <w:spacing w:line="4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填报学校：</w:t>
      </w:r>
    </w:p>
    <w:tbl>
      <w:tblPr>
        <w:tblStyle w:val="4"/>
        <w:tblW w:w="9958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76"/>
        <w:gridCol w:w="952"/>
        <w:gridCol w:w="63"/>
        <w:gridCol w:w="724"/>
        <w:gridCol w:w="787"/>
        <w:gridCol w:w="303"/>
        <w:gridCol w:w="571"/>
        <w:gridCol w:w="787"/>
        <w:gridCol w:w="998"/>
        <w:gridCol w:w="2084"/>
      </w:tblGrid>
      <w:tr w14:paraId="2A33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7F58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作者姓名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7C1D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82716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80C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8148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44B41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323A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6A9B3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7DFBE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个人照片</w:t>
            </w:r>
          </w:p>
        </w:tc>
      </w:tr>
      <w:tr w14:paraId="3444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DBBE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26D3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BBD3"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767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FEF9B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FE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2FFF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6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8CC1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6A79E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6E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A3329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6B5F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B2EF2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所在院校、专业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A10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B0F6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B6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659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64E8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4CC8B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4460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3A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C107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作品类别</w:t>
            </w:r>
          </w:p>
        </w:tc>
        <w:tc>
          <w:tcPr>
            <w:tcW w:w="8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48B4F"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、土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、石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、其它类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0D41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780FC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主创人员</w:t>
            </w:r>
          </w:p>
        </w:tc>
        <w:tc>
          <w:tcPr>
            <w:tcW w:w="8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FE35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E97A3CF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1A41563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02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4BE8E"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作品介绍</w:t>
            </w:r>
          </w:p>
        </w:tc>
        <w:tc>
          <w:tcPr>
            <w:tcW w:w="8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52F8">
            <w:pPr>
              <w:spacing w:line="4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（包含作品创作依据、主题思想、主要内容、创作思路、艺术特色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创新点：题材创意创新、材质融合创新、工艺加工创意、民族元素与现代生活的融合等）</w:t>
            </w:r>
          </w:p>
        </w:tc>
      </w:tr>
      <w:tr w14:paraId="08A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BA6CF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版权声明</w:t>
            </w:r>
          </w:p>
        </w:tc>
        <w:tc>
          <w:tcPr>
            <w:tcW w:w="8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2C0DD">
            <w:pPr>
              <w:spacing w:line="4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本人提交的参展作品系本人原创，不存在抄袭他人作品行为，本人拥有该作品知识产权。如围绕该作品出现知识产权纠纷，责任自负。</w:t>
            </w:r>
          </w:p>
          <w:p w14:paraId="3C784470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作者签名：</w:t>
            </w:r>
          </w:p>
          <w:p w14:paraId="289AAE93">
            <w:pPr>
              <w:spacing w:line="460" w:lineRule="exact"/>
              <w:ind w:firstLine="4800" w:firstLineChars="2000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48BB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90E91A"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学校推荐意见</w:t>
            </w:r>
          </w:p>
        </w:tc>
        <w:tc>
          <w:tcPr>
            <w:tcW w:w="8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4902">
            <w:pPr>
              <w:spacing w:line="460" w:lineRule="exact"/>
              <w:ind w:firstLine="4800" w:firstLineChars="2000"/>
              <w:rPr>
                <w:sz w:val="24"/>
                <w:szCs w:val="24"/>
              </w:rPr>
            </w:pPr>
          </w:p>
          <w:p w14:paraId="73D76453">
            <w:pPr>
              <w:spacing w:line="460" w:lineRule="exact"/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45B0C41E">
            <w:pPr>
              <w:spacing w:line="460" w:lineRule="exact"/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  <w:p w14:paraId="5707FC34">
            <w:pPr>
              <w:spacing w:line="460" w:lineRule="exact"/>
              <w:ind w:firstLine="6720" w:firstLineChars="2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2909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5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A52DF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报名邮箱： 15911612687@126.com</w:t>
            </w:r>
          </w:p>
          <w:p w14:paraId="05BF0818">
            <w:pPr>
              <w:spacing w:line="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联系电话：王老师：15911612687， 杨老师：15887228931</w:t>
            </w:r>
          </w:p>
          <w:p w14:paraId="34EFDBA0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报名截止日期：2025年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月19日</w:t>
            </w:r>
          </w:p>
        </w:tc>
      </w:tr>
    </w:tbl>
    <w:p w14:paraId="0F15F59F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577C6"/>
    <w:rsid w:val="00012636"/>
    <w:rsid w:val="0029325A"/>
    <w:rsid w:val="00330FAD"/>
    <w:rsid w:val="004A5499"/>
    <w:rsid w:val="005E1445"/>
    <w:rsid w:val="009469A0"/>
    <w:rsid w:val="00A253EC"/>
    <w:rsid w:val="00AE651D"/>
    <w:rsid w:val="00BD1526"/>
    <w:rsid w:val="00C7307C"/>
    <w:rsid w:val="00EC4E37"/>
    <w:rsid w:val="00EF10C7"/>
    <w:rsid w:val="018136DA"/>
    <w:rsid w:val="12721DBB"/>
    <w:rsid w:val="24AC432B"/>
    <w:rsid w:val="27CC6BF9"/>
    <w:rsid w:val="2C25523B"/>
    <w:rsid w:val="2C3D20BB"/>
    <w:rsid w:val="333577C6"/>
    <w:rsid w:val="513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AF7C-581F-44E9-9FB7-A063C900E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云南省文学艺术界联合会</Company>
  <Pages>1</Pages>
  <Words>292</Words>
  <Characters>337</Characters>
  <Lines>12</Lines>
  <Paragraphs>3</Paragraphs>
  <TotalTime>86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2025-08-18T08:30:00Z</dcterms:created>
  <dc:creator>孙婉竹子</dc:creator>
  <cp:lastModifiedBy>孙婉竹子</cp:lastModifiedBy>
  <cp:lastPrinted>2025-08-21T02:32:00Z</cp:lastPrinted>
  <dcterms:modified xsi:type="dcterms:W3CDTF">2025-08-21T03:12:35Z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C84E74E11A364491B99649CE7FC33C20_13</vt:lpwstr>
  </property>
  <property fmtid="{D5CDD505-2E9C-101B-9397-08002B2CF9AE}" pid="4" name="KSOTemplateDocerSaveRecord">
    <vt:lpwstr>eyJoZGlkIjoiNjE3NTUyN2E5ZDY1ZjkxZjc0MTViNWU2MWJhMDBkZjIiLCJ1c2VySWQiOiI0MDE3NDkzMjMifQ==</vt:lpwstr>
  </property>
</Properties>
</file>